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5075E" w14:textId="77777777" w:rsidR="00B45274" w:rsidRPr="00244BCE" w:rsidRDefault="00B45274" w:rsidP="00B45274">
      <w:pPr>
        <w:widowControl w:val="0"/>
        <w:autoSpaceDE w:val="0"/>
        <w:autoSpaceDN w:val="0"/>
        <w:spacing w:after="0" w:line="240" w:lineRule="auto"/>
        <w:ind w:left="3237"/>
        <w:rPr>
          <w:rFonts w:ascii="Times New Roman" w:eastAsia="Times New Roman" w:hAnsi="Times New Roman" w:cs="Times New Roman"/>
          <w:sz w:val="24"/>
          <w:szCs w:val="24"/>
        </w:rPr>
      </w:pPr>
      <w:r w:rsidRPr="00244BCE">
        <w:rPr>
          <w:rFonts w:ascii="Times New Roman" w:eastAsia="Times New Roman" w:hAnsi="Times New Roman" w:cs="Times New Roman"/>
          <w:noProof/>
          <w:sz w:val="24"/>
          <w:szCs w:val="24"/>
        </w:rPr>
        <w:drawing>
          <wp:inline distT="0" distB="0" distL="0" distR="0" wp14:anchorId="76967B5A" wp14:editId="0607254F">
            <wp:extent cx="2018556" cy="1015331"/>
            <wp:effectExtent l="0" t="0" r="1270" b="0"/>
            <wp:docPr id="1" name="image1.png"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23292" cy="1017713"/>
                    </a:xfrm>
                    <a:prstGeom prst="rect">
                      <a:avLst/>
                    </a:prstGeom>
                  </pic:spPr>
                </pic:pic>
              </a:graphicData>
            </a:graphic>
          </wp:inline>
        </w:drawing>
      </w:r>
    </w:p>
    <w:p w14:paraId="7E285B5D" w14:textId="77777777" w:rsidR="00B45274" w:rsidRPr="00244BCE" w:rsidRDefault="00B45274" w:rsidP="00B45274">
      <w:pPr>
        <w:widowControl w:val="0"/>
        <w:autoSpaceDE w:val="0"/>
        <w:autoSpaceDN w:val="0"/>
        <w:spacing w:after="0" w:line="240" w:lineRule="auto"/>
        <w:rPr>
          <w:rFonts w:ascii="Times New Roman" w:eastAsia="Times New Roman" w:hAnsi="Times New Roman" w:cs="Times New Roman"/>
          <w:sz w:val="24"/>
          <w:szCs w:val="24"/>
        </w:rPr>
      </w:pPr>
    </w:p>
    <w:p w14:paraId="6D460428" w14:textId="77777777" w:rsidR="00B45274" w:rsidRPr="00244BCE" w:rsidRDefault="00B45274" w:rsidP="00B45274">
      <w:pPr>
        <w:widowControl w:val="0"/>
        <w:autoSpaceDE w:val="0"/>
        <w:autoSpaceDN w:val="0"/>
        <w:spacing w:after="0" w:line="240" w:lineRule="auto"/>
        <w:jc w:val="center"/>
        <w:rPr>
          <w:rFonts w:ascii="Times New Roman" w:eastAsia="Times New Roman" w:hAnsi="Times New Roman" w:cs="Times New Roman"/>
          <w:b/>
          <w:bCs/>
          <w:sz w:val="28"/>
          <w:szCs w:val="28"/>
        </w:rPr>
      </w:pPr>
      <w:r w:rsidRPr="00244BCE">
        <w:rPr>
          <w:rFonts w:ascii="Times New Roman" w:eastAsia="Times New Roman" w:hAnsi="Times New Roman" w:cs="Times New Roman"/>
          <w:b/>
          <w:bCs/>
          <w:w w:val="105"/>
          <w:sz w:val="28"/>
          <w:szCs w:val="28"/>
        </w:rPr>
        <w:t>Community</w:t>
      </w:r>
      <w:r w:rsidRPr="00244BCE">
        <w:rPr>
          <w:rFonts w:ascii="Times New Roman" w:eastAsia="Times New Roman" w:hAnsi="Times New Roman" w:cs="Times New Roman"/>
          <w:b/>
          <w:bCs/>
          <w:spacing w:val="-10"/>
          <w:w w:val="105"/>
          <w:sz w:val="28"/>
          <w:szCs w:val="28"/>
        </w:rPr>
        <w:t xml:space="preserve"> </w:t>
      </w:r>
      <w:r w:rsidRPr="00244BCE">
        <w:rPr>
          <w:rFonts w:ascii="Times New Roman" w:eastAsia="Times New Roman" w:hAnsi="Times New Roman" w:cs="Times New Roman"/>
          <w:b/>
          <w:bCs/>
          <w:w w:val="105"/>
          <w:sz w:val="28"/>
          <w:szCs w:val="28"/>
        </w:rPr>
        <w:t>Action</w:t>
      </w:r>
      <w:r w:rsidRPr="00244BCE">
        <w:rPr>
          <w:rFonts w:ascii="Times New Roman" w:eastAsia="Times New Roman" w:hAnsi="Times New Roman" w:cs="Times New Roman"/>
          <w:b/>
          <w:bCs/>
          <w:spacing w:val="-6"/>
          <w:w w:val="105"/>
          <w:sz w:val="28"/>
          <w:szCs w:val="28"/>
        </w:rPr>
        <w:t xml:space="preserve"> </w:t>
      </w:r>
      <w:r w:rsidRPr="00244BCE">
        <w:rPr>
          <w:rFonts w:ascii="Times New Roman" w:eastAsia="Times New Roman" w:hAnsi="Times New Roman" w:cs="Times New Roman"/>
          <w:b/>
          <w:bCs/>
          <w:w w:val="105"/>
          <w:sz w:val="28"/>
          <w:szCs w:val="28"/>
        </w:rPr>
        <w:t>Partnership</w:t>
      </w:r>
      <w:r w:rsidRPr="00244BCE">
        <w:rPr>
          <w:rFonts w:ascii="Times New Roman" w:eastAsia="Times New Roman" w:hAnsi="Times New Roman" w:cs="Times New Roman"/>
          <w:b/>
          <w:bCs/>
          <w:spacing w:val="-9"/>
          <w:w w:val="105"/>
          <w:sz w:val="28"/>
          <w:szCs w:val="28"/>
        </w:rPr>
        <w:t xml:space="preserve"> </w:t>
      </w:r>
      <w:r w:rsidRPr="00244BCE">
        <w:rPr>
          <w:rFonts w:ascii="Times New Roman" w:eastAsia="Times New Roman" w:hAnsi="Times New Roman" w:cs="Times New Roman"/>
          <w:b/>
          <w:bCs/>
          <w:w w:val="105"/>
          <w:sz w:val="28"/>
          <w:szCs w:val="28"/>
        </w:rPr>
        <w:t>for</w:t>
      </w:r>
      <w:r w:rsidRPr="00244BCE">
        <w:rPr>
          <w:rFonts w:ascii="Times New Roman" w:eastAsia="Times New Roman" w:hAnsi="Times New Roman" w:cs="Times New Roman"/>
          <w:b/>
          <w:bCs/>
          <w:spacing w:val="-8"/>
          <w:w w:val="105"/>
          <w:sz w:val="28"/>
          <w:szCs w:val="28"/>
        </w:rPr>
        <w:t xml:space="preserve"> </w:t>
      </w:r>
      <w:r w:rsidRPr="00244BCE">
        <w:rPr>
          <w:rFonts w:ascii="Times New Roman" w:eastAsia="Times New Roman" w:hAnsi="Times New Roman" w:cs="Times New Roman"/>
          <w:b/>
          <w:bCs/>
          <w:w w:val="105"/>
          <w:sz w:val="28"/>
          <w:szCs w:val="28"/>
        </w:rPr>
        <w:t>Dutchess</w:t>
      </w:r>
      <w:r w:rsidRPr="00244BCE">
        <w:rPr>
          <w:rFonts w:ascii="Times New Roman" w:eastAsia="Times New Roman" w:hAnsi="Times New Roman" w:cs="Times New Roman"/>
          <w:b/>
          <w:bCs/>
          <w:spacing w:val="-8"/>
          <w:w w:val="105"/>
          <w:sz w:val="28"/>
          <w:szCs w:val="28"/>
        </w:rPr>
        <w:t xml:space="preserve"> </w:t>
      </w:r>
      <w:r w:rsidRPr="00244BCE">
        <w:rPr>
          <w:rFonts w:ascii="Times New Roman" w:eastAsia="Times New Roman" w:hAnsi="Times New Roman" w:cs="Times New Roman"/>
          <w:b/>
          <w:bCs/>
          <w:w w:val="105"/>
          <w:sz w:val="28"/>
          <w:szCs w:val="28"/>
        </w:rPr>
        <w:t>County,</w:t>
      </w:r>
      <w:r w:rsidRPr="00244BCE">
        <w:rPr>
          <w:rFonts w:ascii="Times New Roman" w:eastAsia="Times New Roman" w:hAnsi="Times New Roman" w:cs="Times New Roman"/>
          <w:b/>
          <w:bCs/>
          <w:spacing w:val="-10"/>
          <w:w w:val="105"/>
          <w:sz w:val="28"/>
          <w:szCs w:val="28"/>
        </w:rPr>
        <w:t xml:space="preserve"> </w:t>
      </w:r>
      <w:r w:rsidRPr="00244BCE">
        <w:rPr>
          <w:rFonts w:ascii="Times New Roman" w:eastAsia="Times New Roman" w:hAnsi="Times New Roman" w:cs="Times New Roman"/>
          <w:b/>
          <w:bCs/>
          <w:spacing w:val="-4"/>
          <w:w w:val="105"/>
          <w:sz w:val="28"/>
          <w:szCs w:val="28"/>
        </w:rPr>
        <w:t>Inc.</w:t>
      </w:r>
    </w:p>
    <w:p w14:paraId="3054ACFC" w14:textId="77777777" w:rsidR="00244BCE" w:rsidRDefault="00B45274" w:rsidP="00B45274">
      <w:pPr>
        <w:widowControl w:val="0"/>
        <w:autoSpaceDE w:val="0"/>
        <w:autoSpaceDN w:val="0"/>
        <w:spacing w:after="0" w:line="240" w:lineRule="auto"/>
        <w:jc w:val="center"/>
        <w:rPr>
          <w:rFonts w:ascii="Times New Roman" w:eastAsia="Times New Roman" w:hAnsi="Times New Roman" w:cs="Times New Roman"/>
          <w:b/>
          <w:bCs/>
          <w:spacing w:val="-13"/>
          <w:w w:val="105"/>
          <w:sz w:val="28"/>
          <w:szCs w:val="28"/>
        </w:rPr>
      </w:pPr>
      <w:r w:rsidRPr="00244BCE">
        <w:rPr>
          <w:rFonts w:ascii="Times New Roman" w:eastAsia="Times New Roman" w:hAnsi="Times New Roman" w:cs="Times New Roman"/>
          <w:b/>
          <w:bCs/>
          <w:w w:val="105"/>
          <w:sz w:val="28"/>
          <w:szCs w:val="28"/>
        </w:rPr>
        <w:t>Board</w:t>
      </w:r>
      <w:r w:rsidRPr="00244BCE">
        <w:rPr>
          <w:rFonts w:ascii="Times New Roman" w:eastAsia="Times New Roman" w:hAnsi="Times New Roman" w:cs="Times New Roman"/>
          <w:b/>
          <w:bCs/>
          <w:spacing w:val="-15"/>
          <w:w w:val="105"/>
          <w:sz w:val="28"/>
          <w:szCs w:val="28"/>
        </w:rPr>
        <w:t xml:space="preserve"> </w:t>
      </w:r>
      <w:r w:rsidRPr="00244BCE">
        <w:rPr>
          <w:rFonts w:ascii="Times New Roman" w:eastAsia="Times New Roman" w:hAnsi="Times New Roman" w:cs="Times New Roman"/>
          <w:b/>
          <w:bCs/>
          <w:w w:val="105"/>
          <w:sz w:val="28"/>
          <w:szCs w:val="28"/>
        </w:rPr>
        <w:t>of</w:t>
      </w:r>
      <w:r w:rsidRPr="00244BCE">
        <w:rPr>
          <w:rFonts w:ascii="Times New Roman" w:eastAsia="Times New Roman" w:hAnsi="Times New Roman" w:cs="Times New Roman"/>
          <w:b/>
          <w:bCs/>
          <w:spacing w:val="-15"/>
          <w:w w:val="105"/>
          <w:sz w:val="28"/>
          <w:szCs w:val="28"/>
        </w:rPr>
        <w:t xml:space="preserve"> </w:t>
      </w:r>
      <w:r w:rsidRPr="00244BCE">
        <w:rPr>
          <w:rFonts w:ascii="Times New Roman" w:eastAsia="Times New Roman" w:hAnsi="Times New Roman" w:cs="Times New Roman"/>
          <w:b/>
          <w:bCs/>
          <w:w w:val="105"/>
          <w:sz w:val="28"/>
          <w:szCs w:val="28"/>
        </w:rPr>
        <w:t>Directors</w:t>
      </w:r>
      <w:r w:rsidRPr="00244BCE">
        <w:rPr>
          <w:rFonts w:ascii="Times New Roman" w:eastAsia="Times New Roman" w:hAnsi="Times New Roman" w:cs="Times New Roman"/>
          <w:b/>
          <w:bCs/>
          <w:spacing w:val="-13"/>
          <w:w w:val="105"/>
          <w:sz w:val="28"/>
          <w:szCs w:val="28"/>
        </w:rPr>
        <w:t xml:space="preserve"> </w:t>
      </w:r>
    </w:p>
    <w:p w14:paraId="321A58A9" w14:textId="79D9B72A" w:rsidR="00B45274" w:rsidRPr="00244BCE" w:rsidRDefault="00B45274" w:rsidP="00B45274">
      <w:pPr>
        <w:widowControl w:val="0"/>
        <w:autoSpaceDE w:val="0"/>
        <w:autoSpaceDN w:val="0"/>
        <w:spacing w:after="0" w:line="240" w:lineRule="auto"/>
        <w:jc w:val="center"/>
        <w:rPr>
          <w:rFonts w:ascii="Times New Roman" w:eastAsia="Times New Roman" w:hAnsi="Times New Roman" w:cs="Times New Roman"/>
          <w:b/>
          <w:bCs/>
          <w:sz w:val="28"/>
          <w:szCs w:val="28"/>
        </w:rPr>
      </w:pPr>
      <w:r w:rsidRPr="00244BCE">
        <w:rPr>
          <w:rFonts w:ascii="Times New Roman" w:eastAsia="Times New Roman" w:hAnsi="Times New Roman" w:cs="Times New Roman"/>
          <w:b/>
          <w:bCs/>
          <w:w w:val="105"/>
          <w:sz w:val="28"/>
          <w:szCs w:val="28"/>
        </w:rPr>
        <w:t>Meeting March 16, 2023</w:t>
      </w:r>
    </w:p>
    <w:p w14:paraId="37C8150D" w14:textId="77777777" w:rsidR="00B45274" w:rsidRPr="00244BCE" w:rsidRDefault="00B45274" w:rsidP="00B45274">
      <w:pPr>
        <w:spacing w:after="0" w:line="240" w:lineRule="auto"/>
        <w:rPr>
          <w:rFonts w:ascii="Times New Roman" w:hAnsi="Times New Roman" w:cs="Times New Roman"/>
          <w:b/>
          <w:sz w:val="24"/>
          <w:szCs w:val="24"/>
        </w:rPr>
      </w:pPr>
    </w:p>
    <w:p w14:paraId="11DC5C68" w14:textId="77777777" w:rsidR="00B45274" w:rsidRPr="00244BCE" w:rsidRDefault="00B45274" w:rsidP="00B45274">
      <w:pPr>
        <w:spacing w:after="0" w:line="240" w:lineRule="auto"/>
        <w:rPr>
          <w:rFonts w:ascii="Times New Roman" w:hAnsi="Times New Roman" w:cs="Times New Roman"/>
          <w:b/>
          <w:sz w:val="24"/>
          <w:szCs w:val="24"/>
        </w:rPr>
      </w:pPr>
    </w:p>
    <w:p w14:paraId="4DD1BC99" w14:textId="77777777" w:rsidR="00B45274" w:rsidRPr="00244BCE" w:rsidRDefault="00B45274" w:rsidP="00B45274">
      <w:pPr>
        <w:spacing w:after="0" w:line="240" w:lineRule="auto"/>
        <w:rPr>
          <w:rFonts w:ascii="Times New Roman" w:hAnsi="Times New Roman" w:cs="Times New Roman"/>
          <w:b/>
          <w:sz w:val="24"/>
          <w:szCs w:val="24"/>
        </w:rPr>
      </w:pPr>
    </w:p>
    <w:p w14:paraId="023D29FB" w14:textId="77777777" w:rsidR="00B45274" w:rsidRPr="00244BCE" w:rsidRDefault="00B45274" w:rsidP="00B45274">
      <w:pPr>
        <w:spacing w:after="0" w:line="240" w:lineRule="auto"/>
        <w:rPr>
          <w:rFonts w:ascii="Times New Roman" w:hAnsi="Times New Roman" w:cs="Times New Roman"/>
          <w:sz w:val="24"/>
          <w:szCs w:val="24"/>
        </w:rPr>
      </w:pPr>
      <w:r w:rsidRPr="00244BCE">
        <w:rPr>
          <w:rFonts w:ascii="Times New Roman" w:hAnsi="Times New Roman" w:cs="Times New Roman"/>
          <w:b/>
          <w:sz w:val="24"/>
          <w:szCs w:val="24"/>
        </w:rPr>
        <w:t>Location:</w:t>
      </w:r>
      <w:r w:rsidRPr="00244BCE">
        <w:rPr>
          <w:rFonts w:ascii="Times New Roman" w:hAnsi="Times New Roman" w:cs="Times New Roman"/>
          <w:b/>
          <w:spacing w:val="53"/>
          <w:w w:val="150"/>
          <w:sz w:val="24"/>
          <w:szCs w:val="24"/>
        </w:rPr>
        <w:t xml:space="preserve"> </w:t>
      </w:r>
      <w:r w:rsidRPr="00244BCE">
        <w:rPr>
          <w:rFonts w:ascii="Times New Roman" w:hAnsi="Times New Roman" w:cs="Times New Roman"/>
          <w:sz w:val="24"/>
          <w:szCs w:val="24"/>
        </w:rPr>
        <w:t>Zoom</w:t>
      </w:r>
      <w:r w:rsidRPr="00244BCE">
        <w:rPr>
          <w:rFonts w:ascii="Times New Roman" w:hAnsi="Times New Roman" w:cs="Times New Roman"/>
          <w:spacing w:val="8"/>
          <w:sz w:val="24"/>
          <w:szCs w:val="24"/>
        </w:rPr>
        <w:t xml:space="preserve"> </w:t>
      </w:r>
      <w:r w:rsidRPr="00244BCE">
        <w:rPr>
          <w:rFonts w:ascii="Times New Roman" w:hAnsi="Times New Roman" w:cs="Times New Roman"/>
          <w:sz w:val="24"/>
          <w:szCs w:val="24"/>
        </w:rPr>
        <w:t>online</w:t>
      </w:r>
      <w:r w:rsidRPr="00244BCE">
        <w:rPr>
          <w:rFonts w:ascii="Times New Roman" w:hAnsi="Times New Roman" w:cs="Times New Roman"/>
          <w:spacing w:val="10"/>
          <w:sz w:val="24"/>
          <w:szCs w:val="24"/>
        </w:rPr>
        <w:t xml:space="preserve"> </w:t>
      </w:r>
      <w:r w:rsidRPr="00244BCE">
        <w:rPr>
          <w:rFonts w:ascii="Times New Roman" w:hAnsi="Times New Roman" w:cs="Times New Roman"/>
          <w:spacing w:val="-2"/>
          <w:sz w:val="24"/>
          <w:szCs w:val="24"/>
        </w:rPr>
        <w:t>meeting</w:t>
      </w:r>
    </w:p>
    <w:p w14:paraId="7F8020FA" w14:textId="77777777" w:rsidR="00B45274" w:rsidRPr="00244BCE" w:rsidRDefault="00B45274" w:rsidP="00B45274">
      <w:pPr>
        <w:spacing w:after="0" w:line="240" w:lineRule="auto"/>
        <w:rPr>
          <w:rFonts w:ascii="Times New Roman" w:hAnsi="Times New Roman" w:cs="Times New Roman"/>
          <w:sz w:val="24"/>
          <w:szCs w:val="24"/>
        </w:rPr>
      </w:pPr>
      <w:r w:rsidRPr="00244BCE">
        <w:rPr>
          <w:rFonts w:ascii="Times New Roman" w:hAnsi="Times New Roman" w:cs="Times New Roman"/>
          <w:b/>
          <w:sz w:val="24"/>
          <w:szCs w:val="24"/>
        </w:rPr>
        <w:t>CEO:</w:t>
      </w:r>
      <w:r w:rsidRPr="00244BCE">
        <w:rPr>
          <w:rFonts w:ascii="Times New Roman" w:hAnsi="Times New Roman" w:cs="Times New Roman"/>
          <w:b/>
          <w:spacing w:val="75"/>
          <w:sz w:val="24"/>
          <w:szCs w:val="24"/>
        </w:rPr>
        <w:t xml:space="preserve"> </w:t>
      </w:r>
      <w:r w:rsidRPr="00244BCE">
        <w:rPr>
          <w:rFonts w:ascii="Times New Roman" w:hAnsi="Times New Roman" w:cs="Times New Roman"/>
          <w:sz w:val="24"/>
          <w:szCs w:val="24"/>
        </w:rPr>
        <w:t>Elizabeth</w:t>
      </w:r>
      <w:r w:rsidRPr="00244BCE">
        <w:rPr>
          <w:rFonts w:ascii="Times New Roman" w:hAnsi="Times New Roman" w:cs="Times New Roman"/>
          <w:spacing w:val="5"/>
          <w:sz w:val="24"/>
          <w:szCs w:val="24"/>
        </w:rPr>
        <w:t xml:space="preserve"> </w:t>
      </w:r>
      <w:r w:rsidRPr="00244BCE">
        <w:rPr>
          <w:rFonts w:ascii="Times New Roman" w:hAnsi="Times New Roman" w:cs="Times New Roman"/>
          <w:sz w:val="24"/>
          <w:szCs w:val="24"/>
        </w:rPr>
        <w:t>C.</w:t>
      </w:r>
      <w:r w:rsidRPr="00244BCE">
        <w:rPr>
          <w:rFonts w:ascii="Times New Roman" w:hAnsi="Times New Roman" w:cs="Times New Roman"/>
          <w:spacing w:val="6"/>
          <w:sz w:val="24"/>
          <w:szCs w:val="24"/>
        </w:rPr>
        <w:t xml:space="preserve"> </w:t>
      </w:r>
      <w:r w:rsidRPr="00244BCE">
        <w:rPr>
          <w:rFonts w:ascii="Times New Roman" w:hAnsi="Times New Roman" w:cs="Times New Roman"/>
          <w:spacing w:val="-4"/>
          <w:sz w:val="24"/>
          <w:szCs w:val="24"/>
        </w:rPr>
        <w:t>Spira</w:t>
      </w:r>
    </w:p>
    <w:p w14:paraId="717E09C3" w14:textId="77777777" w:rsidR="00B45274" w:rsidRPr="00244BCE" w:rsidRDefault="00B45274" w:rsidP="00B45274">
      <w:pPr>
        <w:spacing w:after="0" w:line="240" w:lineRule="auto"/>
        <w:rPr>
          <w:rFonts w:ascii="Times New Roman" w:hAnsi="Times New Roman" w:cs="Times New Roman"/>
          <w:sz w:val="24"/>
          <w:szCs w:val="24"/>
        </w:rPr>
      </w:pPr>
      <w:r w:rsidRPr="00244BCE">
        <w:rPr>
          <w:rFonts w:ascii="Times New Roman" w:hAnsi="Times New Roman" w:cs="Times New Roman"/>
          <w:b/>
          <w:sz w:val="24"/>
          <w:szCs w:val="24"/>
        </w:rPr>
        <w:t>CFO:</w:t>
      </w:r>
      <w:r w:rsidRPr="00244BCE">
        <w:rPr>
          <w:rFonts w:ascii="Times New Roman" w:hAnsi="Times New Roman" w:cs="Times New Roman"/>
          <w:b/>
          <w:spacing w:val="78"/>
          <w:sz w:val="24"/>
          <w:szCs w:val="24"/>
        </w:rPr>
        <w:t xml:space="preserve"> </w:t>
      </w:r>
      <w:r w:rsidRPr="00244BCE">
        <w:rPr>
          <w:rFonts w:ascii="Times New Roman" w:hAnsi="Times New Roman" w:cs="Times New Roman"/>
          <w:sz w:val="24"/>
          <w:szCs w:val="24"/>
        </w:rPr>
        <w:t>Teresa</w:t>
      </w:r>
      <w:r w:rsidRPr="00244BCE">
        <w:rPr>
          <w:rFonts w:ascii="Times New Roman" w:hAnsi="Times New Roman" w:cs="Times New Roman"/>
          <w:spacing w:val="6"/>
          <w:sz w:val="24"/>
          <w:szCs w:val="24"/>
        </w:rPr>
        <w:t xml:space="preserve"> </w:t>
      </w:r>
      <w:r w:rsidRPr="00244BCE">
        <w:rPr>
          <w:rFonts w:ascii="Times New Roman" w:hAnsi="Times New Roman" w:cs="Times New Roman"/>
          <w:spacing w:val="-4"/>
          <w:sz w:val="24"/>
          <w:szCs w:val="24"/>
        </w:rPr>
        <w:t>Paino</w:t>
      </w:r>
    </w:p>
    <w:p w14:paraId="0B4960D3" w14:textId="53F6DE25" w:rsidR="00B45274" w:rsidRPr="00244BCE" w:rsidRDefault="00B45274" w:rsidP="00B45274">
      <w:pPr>
        <w:widowControl w:val="0"/>
        <w:autoSpaceDE w:val="0"/>
        <w:autoSpaceDN w:val="0"/>
        <w:spacing w:after="0" w:line="240" w:lineRule="auto"/>
        <w:rPr>
          <w:rFonts w:ascii="Times New Roman" w:eastAsia="Times New Roman" w:hAnsi="Times New Roman" w:cs="Times New Roman"/>
          <w:sz w:val="24"/>
          <w:szCs w:val="24"/>
        </w:rPr>
      </w:pPr>
      <w:r w:rsidRPr="00244BCE">
        <w:rPr>
          <w:rFonts w:ascii="Times New Roman" w:eastAsia="Times New Roman" w:hAnsi="Times New Roman" w:cs="Times New Roman"/>
          <w:b/>
          <w:w w:val="105"/>
          <w:sz w:val="24"/>
          <w:szCs w:val="24"/>
        </w:rPr>
        <w:t>Attendees:</w:t>
      </w:r>
      <w:r w:rsidRPr="00244BCE">
        <w:rPr>
          <w:rFonts w:ascii="Times New Roman" w:eastAsia="Times New Roman" w:hAnsi="Times New Roman" w:cs="Times New Roman"/>
          <w:b/>
          <w:spacing w:val="57"/>
          <w:w w:val="105"/>
          <w:sz w:val="24"/>
          <w:szCs w:val="24"/>
        </w:rPr>
        <w:t xml:space="preserve"> </w:t>
      </w:r>
      <w:r w:rsidRPr="00244BCE">
        <w:rPr>
          <w:rFonts w:ascii="Times New Roman" w:eastAsia="Times New Roman" w:hAnsi="Times New Roman" w:cs="Times New Roman"/>
          <w:w w:val="105"/>
          <w:sz w:val="24"/>
          <w:szCs w:val="24"/>
        </w:rPr>
        <w:t>Charlene</w:t>
      </w:r>
      <w:r w:rsidRPr="00244BCE">
        <w:rPr>
          <w:rFonts w:ascii="Times New Roman" w:eastAsia="Times New Roman" w:hAnsi="Times New Roman" w:cs="Times New Roman"/>
          <w:spacing w:val="-3"/>
          <w:w w:val="105"/>
          <w:sz w:val="24"/>
          <w:szCs w:val="24"/>
        </w:rPr>
        <w:t xml:space="preserve"> </w:t>
      </w:r>
      <w:r w:rsidRPr="00244BCE">
        <w:rPr>
          <w:rFonts w:ascii="Times New Roman" w:eastAsia="Times New Roman" w:hAnsi="Times New Roman" w:cs="Times New Roman"/>
          <w:w w:val="105"/>
          <w:sz w:val="24"/>
          <w:szCs w:val="24"/>
        </w:rPr>
        <w:t>Smart,</w:t>
      </w:r>
      <w:r w:rsidRPr="00244BCE">
        <w:rPr>
          <w:rFonts w:ascii="Times New Roman" w:eastAsia="Times New Roman" w:hAnsi="Times New Roman" w:cs="Times New Roman"/>
          <w:spacing w:val="-6"/>
          <w:w w:val="105"/>
          <w:sz w:val="24"/>
          <w:szCs w:val="24"/>
        </w:rPr>
        <w:t xml:space="preserve"> </w:t>
      </w:r>
      <w:r w:rsidRPr="00244BCE">
        <w:rPr>
          <w:rFonts w:ascii="Times New Roman" w:eastAsia="Times New Roman" w:hAnsi="Times New Roman" w:cs="Times New Roman"/>
          <w:w w:val="105"/>
          <w:sz w:val="24"/>
          <w:szCs w:val="24"/>
        </w:rPr>
        <w:t>Joshua</w:t>
      </w:r>
      <w:r w:rsidRPr="00244BCE">
        <w:rPr>
          <w:rFonts w:ascii="Times New Roman" w:eastAsia="Times New Roman" w:hAnsi="Times New Roman" w:cs="Times New Roman"/>
          <w:spacing w:val="-4"/>
          <w:w w:val="105"/>
          <w:sz w:val="24"/>
          <w:szCs w:val="24"/>
        </w:rPr>
        <w:t xml:space="preserve"> </w:t>
      </w:r>
      <w:r w:rsidRPr="00244BCE">
        <w:rPr>
          <w:rFonts w:ascii="Times New Roman" w:eastAsia="Times New Roman" w:hAnsi="Times New Roman" w:cs="Times New Roman"/>
          <w:spacing w:val="-2"/>
          <w:w w:val="105"/>
          <w:sz w:val="24"/>
          <w:szCs w:val="24"/>
        </w:rPr>
        <w:t>Stratton</w:t>
      </w:r>
      <w:r w:rsidRPr="00244BCE">
        <w:rPr>
          <w:rFonts w:ascii="Times New Roman" w:eastAsia="Times New Roman" w:hAnsi="Times New Roman" w:cs="Times New Roman"/>
          <w:w w:val="105"/>
          <w:sz w:val="24"/>
          <w:szCs w:val="24"/>
        </w:rPr>
        <w:t>, Peter</w:t>
      </w:r>
      <w:r w:rsidRPr="00244BCE">
        <w:rPr>
          <w:rFonts w:ascii="Times New Roman" w:eastAsia="Times New Roman" w:hAnsi="Times New Roman" w:cs="Times New Roman"/>
          <w:spacing w:val="-2"/>
          <w:w w:val="105"/>
          <w:sz w:val="24"/>
          <w:szCs w:val="24"/>
        </w:rPr>
        <w:t xml:space="preserve"> </w:t>
      </w:r>
      <w:r w:rsidRPr="00244BCE">
        <w:rPr>
          <w:rFonts w:ascii="Times New Roman" w:eastAsia="Times New Roman" w:hAnsi="Times New Roman" w:cs="Times New Roman"/>
          <w:w w:val="105"/>
          <w:sz w:val="24"/>
          <w:szCs w:val="24"/>
        </w:rPr>
        <w:t>Idema,</w:t>
      </w:r>
      <w:r w:rsidRPr="00244BCE">
        <w:rPr>
          <w:rFonts w:ascii="Times New Roman" w:eastAsia="Times New Roman" w:hAnsi="Times New Roman" w:cs="Times New Roman"/>
          <w:spacing w:val="-5"/>
          <w:w w:val="105"/>
          <w:sz w:val="24"/>
          <w:szCs w:val="24"/>
        </w:rPr>
        <w:t xml:space="preserve"> </w:t>
      </w:r>
      <w:r w:rsidRPr="00244BCE">
        <w:rPr>
          <w:rFonts w:ascii="Times New Roman" w:eastAsia="Times New Roman" w:hAnsi="Times New Roman" w:cs="Times New Roman"/>
          <w:w w:val="105"/>
          <w:sz w:val="24"/>
          <w:szCs w:val="24"/>
        </w:rPr>
        <w:t>Paul Daubman</w:t>
      </w:r>
      <w:r w:rsidRPr="00244BCE">
        <w:rPr>
          <w:rFonts w:ascii="Times New Roman" w:eastAsia="Times New Roman" w:hAnsi="Times New Roman" w:cs="Times New Roman"/>
          <w:spacing w:val="-6"/>
          <w:w w:val="105"/>
          <w:sz w:val="24"/>
          <w:szCs w:val="24"/>
        </w:rPr>
        <w:t xml:space="preserve"> </w:t>
      </w:r>
      <w:r w:rsidRPr="00244BCE">
        <w:rPr>
          <w:rFonts w:ascii="Times New Roman" w:eastAsia="Times New Roman" w:hAnsi="Times New Roman" w:cs="Times New Roman"/>
          <w:w w:val="105"/>
          <w:sz w:val="24"/>
          <w:szCs w:val="24"/>
        </w:rPr>
        <w:t>Sr., John</w:t>
      </w:r>
      <w:r w:rsidRPr="00244BCE">
        <w:rPr>
          <w:rFonts w:ascii="Times New Roman" w:eastAsia="Times New Roman" w:hAnsi="Times New Roman" w:cs="Times New Roman"/>
          <w:spacing w:val="-3"/>
          <w:w w:val="105"/>
          <w:sz w:val="24"/>
          <w:szCs w:val="24"/>
        </w:rPr>
        <w:t xml:space="preserve"> </w:t>
      </w:r>
      <w:r w:rsidRPr="00244BCE">
        <w:rPr>
          <w:rFonts w:ascii="Times New Roman" w:eastAsia="Times New Roman" w:hAnsi="Times New Roman" w:cs="Times New Roman"/>
          <w:spacing w:val="-2"/>
          <w:w w:val="105"/>
          <w:sz w:val="24"/>
          <w:szCs w:val="24"/>
        </w:rPr>
        <w:t>Penney</w:t>
      </w:r>
      <w:r w:rsidR="003E7604">
        <w:rPr>
          <w:rFonts w:ascii="Times New Roman" w:eastAsia="Times New Roman" w:hAnsi="Times New Roman" w:cs="Times New Roman"/>
          <w:spacing w:val="-2"/>
          <w:w w:val="105"/>
          <w:sz w:val="24"/>
          <w:szCs w:val="24"/>
        </w:rPr>
        <w:t>,</w:t>
      </w:r>
      <w:r w:rsidRPr="00244BCE">
        <w:rPr>
          <w:rFonts w:ascii="Times New Roman" w:eastAsia="Times New Roman" w:hAnsi="Times New Roman" w:cs="Times New Roman"/>
          <w:spacing w:val="-2"/>
          <w:w w:val="105"/>
          <w:sz w:val="24"/>
          <w:szCs w:val="24"/>
        </w:rPr>
        <w:t xml:space="preserve"> and </w:t>
      </w:r>
      <w:r w:rsidRPr="00244BCE">
        <w:rPr>
          <w:rFonts w:ascii="Times New Roman" w:eastAsia="Times New Roman" w:hAnsi="Times New Roman" w:cs="Times New Roman"/>
          <w:w w:val="105"/>
          <w:sz w:val="24"/>
          <w:szCs w:val="24"/>
        </w:rPr>
        <w:t>Kathleen</w:t>
      </w:r>
      <w:r w:rsidRPr="00244BCE">
        <w:rPr>
          <w:rFonts w:ascii="Times New Roman" w:eastAsia="Times New Roman" w:hAnsi="Times New Roman" w:cs="Times New Roman"/>
          <w:spacing w:val="-4"/>
          <w:w w:val="105"/>
          <w:sz w:val="24"/>
          <w:szCs w:val="24"/>
        </w:rPr>
        <w:t xml:space="preserve"> </w:t>
      </w:r>
      <w:r w:rsidRPr="00244BCE">
        <w:rPr>
          <w:rFonts w:ascii="Times New Roman" w:eastAsia="Times New Roman" w:hAnsi="Times New Roman" w:cs="Times New Roman"/>
          <w:w w:val="105"/>
          <w:sz w:val="24"/>
          <w:szCs w:val="24"/>
        </w:rPr>
        <w:t>Vacca</w:t>
      </w:r>
      <w:r w:rsidR="003E7604">
        <w:rPr>
          <w:rFonts w:ascii="Times New Roman" w:eastAsia="Times New Roman" w:hAnsi="Times New Roman" w:cs="Times New Roman"/>
          <w:w w:val="105"/>
          <w:sz w:val="24"/>
          <w:szCs w:val="24"/>
        </w:rPr>
        <w:t>.</w:t>
      </w:r>
      <w:r w:rsidRPr="00244BCE">
        <w:rPr>
          <w:rFonts w:ascii="Times New Roman" w:eastAsia="Times New Roman" w:hAnsi="Times New Roman" w:cs="Times New Roman"/>
          <w:spacing w:val="-2"/>
          <w:w w:val="105"/>
          <w:sz w:val="24"/>
          <w:szCs w:val="24"/>
        </w:rPr>
        <w:t xml:space="preserve"> </w:t>
      </w:r>
    </w:p>
    <w:p w14:paraId="1914302F" w14:textId="77777777" w:rsidR="00B45274" w:rsidRPr="00244BCE" w:rsidRDefault="00B45274" w:rsidP="00B45274">
      <w:pPr>
        <w:widowControl w:val="0"/>
        <w:autoSpaceDE w:val="0"/>
        <w:autoSpaceDN w:val="0"/>
        <w:spacing w:after="0" w:line="240" w:lineRule="auto"/>
        <w:rPr>
          <w:rFonts w:ascii="Times New Roman" w:eastAsia="Times New Roman" w:hAnsi="Times New Roman" w:cs="Times New Roman"/>
          <w:sz w:val="24"/>
          <w:szCs w:val="24"/>
        </w:rPr>
      </w:pPr>
    </w:p>
    <w:p w14:paraId="36893106" w14:textId="1644B52D" w:rsidR="00B45274" w:rsidRPr="00244BCE" w:rsidRDefault="00B45274" w:rsidP="00B45274">
      <w:pPr>
        <w:widowControl w:val="0"/>
        <w:autoSpaceDE w:val="0"/>
        <w:autoSpaceDN w:val="0"/>
        <w:spacing w:after="0" w:line="240" w:lineRule="auto"/>
        <w:rPr>
          <w:rFonts w:ascii="Times New Roman" w:eastAsia="Times New Roman" w:hAnsi="Times New Roman" w:cs="Times New Roman"/>
          <w:sz w:val="24"/>
          <w:szCs w:val="24"/>
        </w:rPr>
      </w:pPr>
      <w:r w:rsidRPr="00244BCE">
        <w:rPr>
          <w:rFonts w:ascii="Times New Roman" w:eastAsia="Times New Roman" w:hAnsi="Times New Roman" w:cs="Times New Roman"/>
          <w:b/>
          <w:w w:val="105"/>
          <w:sz w:val="24"/>
          <w:szCs w:val="24"/>
        </w:rPr>
        <w:t>Excused</w:t>
      </w:r>
      <w:r w:rsidRPr="00244BCE">
        <w:rPr>
          <w:rFonts w:ascii="Times New Roman" w:eastAsia="Times New Roman" w:hAnsi="Times New Roman" w:cs="Times New Roman"/>
          <w:b/>
          <w:bCs/>
          <w:w w:val="105"/>
          <w:sz w:val="24"/>
          <w:szCs w:val="24"/>
        </w:rPr>
        <w:t xml:space="preserve">: </w:t>
      </w:r>
      <w:r w:rsidRPr="00244BCE">
        <w:rPr>
          <w:rFonts w:ascii="Times New Roman" w:eastAsia="Times New Roman" w:hAnsi="Times New Roman" w:cs="Times New Roman"/>
          <w:w w:val="105"/>
          <w:sz w:val="24"/>
          <w:szCs w:val="24"/>
        </w:rPr>
        <w:t xml:space="preserve"> Dr.</w:t>
      </w:r>
      <w:r w:rsidRPr="00244BCE">
        <w:rPr>
          <w:rFonts w:ascii="Times New Roman" w:eastAsia="Times New Roman" w:hAnsi="Times New Roman" w:cs="Times New Roman"/>
          <w:spacing w:val="-4"/>
          <w:w w:val="105"/>
          <w:sz w:val="24"/>
          <w:szCs w:val="24"/>
        </w:rPr>
        <w:t xml:space="preserve"> </w:t>
      </w:r>
      <w:r w:rsidRPr="00244BCE">
        <w:rPr>
          <w:rFonts w:ascii="Times New Roman" w:eastAsia="Times New Roman" w:hAnsi="Times New Roman" w:cs="Times New Roman"/>
          <w:w w:val="105"/>
          <w:sz w:val="24"/>
          <w:szCs w:val="24"/>
        </w:rPr>
        <w:t>David</w:t>
      </w:r>
      <w:r w:rsidRPr="00244BCE">
        <w:rPr>
          <w:rFonts w:ascii="Times New Roman" w:eastAsia="Times New Roman" w:hAnsi="Times New Roman" w:cs="Times New Roman"/>
          <w:spacing w:val="-2"/>
          <w:w w:val="105"/>
          <w:sz w:val="24"/>
          <w:szCs w:val="24"/>
        </w:rPr>
        <w:t xml:space="preserve"> </w:t>
      </w:r>
      <w:r w:rsidRPr="00244BCE">
        <w:rPr>
          <w:rFonts w:ascii="Times New Roman" w:eastAsia="Times New Roman" w:hAnsi="Times New Roman" w:cs="Times New Roman"/>
          <w:w w:val="105"/>
          <w:sz w:val="24"/>
          <w:szCs w:val="24"/>
        </w:rPr>
        <w:t>Scott</w:t>
      </w:r>
    </w:p>
    <w:p w14:paraId="482A84A0" w14:textId="77777777" w:rsidR="00B45274" w:rsidRPr="00244BCE" w:rsidRDefault="00B45274" w:rsidP="00B45274">
      <w:pPr>
        <w:spacing w:after="0" w:line="240" w:lineRule="auto"/>
        <w:rPr>
          <w:rFonts w:ascii="Times New Roman" w:hAnsi="Times New Roman" w:cs="Times New Roman"/>
          <w:sz w:val="24"/>
          <w:szCs w:val="24"/>
        </w:rPr>
      </w:pPr>
      <w:r w:rsidRPr="00244BCE">
        <w:rPr>
          <w:rFonts w:ascii="Times New Roman" w:hAnsi="Times New Roman" w:cs="Times New Roman"/>
          <w:b/>
          <w:w w:val="105"/>
          <w:sz w:val="24"/>
          <w:szCs w:val="24"/>
        </w:rPr>
        <w:t>Absent</w:t>
      </w:r>
      <w:r w:rsidRPr="00244BCE">
        <w:rPr>
          <w:rFonts w:ascii="Times New Roman" w:hAnsi="Times New Roman" w:cs="Times New Roman"/>
          <w:b/>
          <w:bCs/>
          <w:w w:val="105"/>
          <w:sz w:val="24"/>
          <w:szCs w:val="24"/>
        </w:rPr>
        <w:t>:</w:t>
      </w:r>
      <w:r w:rsidRPr="00244BCE">
        <w:rPr>
          <w:rFonts w:ascii="Times New Roman" w:hAnsi="Times New Roman" w:cs="Times New Roman"/>
          <w:spacing w:val="51"/>
          <w:w w:val="105"/>
          <w:sz w:val="24"/>
          <w:szCs w:val="24"/>
        </w:rPr>
        <w:t xml:space="preserve"> </w:t>
      </w:r>
      <w:r w:rsidRPr="00244BCE">
        <w:rPr>
          <w:rFonts w:ascii="Times New Roman" w:hAnsi="Times New Roman" w:cs="Times New Roman"/>
          <w:spacing w:val="-4"/>
          <w:w w:val="105"/>
          <w:sz w:val="24"/>
          <w:szCs w:val="24"/>
        </w:rPr>
        <w:t>None</w:t>
      </w:r>
    </w:p>
    <w:p w14:paraId="222ED8FA" w14:textId="77777777" w:rsidR="00B45274" w:rsidRPr="00244BCE" w:rsidRDefault="00B45274" w:rsidP="00B45274">
      <w:pPr>
        <w:spacing w:after="0" w:line="240" w:lineRule="auto"/>
        <w:rPr>
          <w:rFonts w:ascii="Times New Roman" w:hAnsi="Times New Roman" w:cs="Times New Roman"/>
          <w:sz w:val="24"/>
          <w:szCs w:val="24"/>
        </w:rPr>
      </w:pPr>
      <w:r w:rsidRPr="00244BCE">
        <w:rPr>
          <w:rFonts w:ascii="Times New Roman" w:hAnsi="Times New Roman" w:cs="Times New Roman"/>
          <w:b/>
          <w:w w:val="105"/>
          <w:sz w:val="24"/>
          <w:szCs w:val="24"/>
        </w:rPr>
        <w:t>Quorum</w:t>
      </w:r>
      <w:r w:rsidRPr="00244BCE">
        <w:rPr>
          <w:rFonts w:ascii="Times New Roman" w:hAnsi="Times New Roman" w:cs="Times New Roman"/>
          <w:b/>
          <w:spacing w:val="-5"/>
          <w:w w:val="105"/>
          <w:sz w:val="24"/>
          <w:szCs w:val="24"/>
        </w:rPr>
        <w:t xml:space="preserve"> </w:t>
      </w:r>
      <w:r w:rsidRPr="00244BCE">
        <w:rPr>
          <w:rFonts w:ascii="Times New Roman" w:hAnsi="Times New Roman" w:cs="Times New Roman"/>
          <w:b/>
          <w:w w:val="105"/>
          <w:sz w:val="24"/>
          <w:szCs w:val="24"/>
        </w:rPr>
        <w:t>Present</w:t>
      </w:r>
      <w:r w:rsidRPr="00244BCE">
        <w:rPr>
          <w:rFonts w:ascii="Times New Roman" w:hAnsi="Times New Roman" w:cs="Times New Roman"/>
          <w:w w:val="105"/>
          <w:sz w:val="24"/>
          <w:szCs w:val="24"/>
        </w:rPr>
        <w:t>:</w:t>
      </w:r>
      <w:r w:rsidRPr="00244BCE">
        <w:rPr>
          <w:rFonts w:ascii="Times New Roman" w:hAnsi="Times New Roman" w:cs="Times New Roman"/>
          <w:spacing w:val="49"/>
          <w:w w:val="105"/>
          <w:sz w:val="24"/>
          <w:szCs w:val="24"/>
        </w:rPr>
        <w:t xml:space="preserve"> </w:t>
      </w:r>
      <w:r w:rsidRPr="00244BCE">
        <w:rPr>
          <w:rFonts w:ascii="Times New Roman" w:hAnsi="Times New Roman" w:cs="Times New Roman"/>
          <w:spacing w:val="-5"/>
          <w:w w:val="105"/>
          <w:sz w:val="24"/>
          <w:szCs w:val="24"/>
        </w:rPr>
        <w:t>Yes</w:t>
      </w:r>
    </w:p>
    <w:p w14:paraId="7A46A30B" w14:textId="77777777" w:rsidR="00B45274" w:rsidRPr="00244BCE" w:rsidRDefault="00B45274" w:rsidP="00B45274">
      <w:pPr>
        <w:widowControl w:val="0"/>
        <w:autoSpaceDE w:val="0"/>
        <w:autoSpaceDN w:val="0"/>
        <w:spacing w:after="0" w:line="240" w:lineRule="auto"/>
        <w:rPr>
          <w:rFonts w:ascii="Times New Roman" w:eastAsia="Times New Roman" w:hAnsi="Times New Roman" w:cs="Times New Roman"/>
          <w:sz w:val="24"/>
          <w:szCs w:val="24"/>
        </w:rPr>
      </w:pPr>
    </w:p>
    <w:p w14:paraId="02E9CDFE" w14:textId="4620735E" w:rsidR="00B45274" w:rsidRPr="00244BCE" w:rsidRDefault="00B45274" w:rsidP="00B45274">
      <w:pPr>
        <w:widowControl w:val="0"/>
        <w:autoSpaceDE w:val="0"/>
        <w:autoSpaceDN w:val="0"/>
        <w:spacing w:after="0" w:line="240" w:lineRule="auto"/>
        <w:rPr>
          <w:rFonts w:ascii="Times New Roman" w:eastAsia="Times New Roman" w:hAnsi="Times New Roman" w:cs="Times New Roman"/>
          <w:sz w:val="24"/>
          <w:szCs w:val="24"/>
        </w:rPr>
      </w:pPr>
      <w:r w:rsidRPr="00244BCE">
        <w:rPr>
          <w:rFonts w:ascii="Times New Roman" w:eastAsia="Times New Roman" w:hAnsi="Times New Roman" w:cs="Times New Roman"/>
          <w:b/>
          <w:sz w:val="24"/>
          <w:szCs w:val="24"/>
        </w:rPr>
        <w:t>Agency</w:t>
      </w:r>
      <w:r w:rsidRPr="00244BCE">
        <w:rPr>
          <w:rFonts w:ascii="Times New Roman" w:eastAsia="Times New Roman" w:hAnsi="Times New Roman" w:cs="Times New Roman"/>
          <w:b/>
          <w:spacing w:val="4"/>
          <w:sz w:val="24"/>
          <w:szCs w:val="24"/>
        </w:rPr>
        <w:t xml:space="preserve"> </w:t>
      </w:r>
      <w:r w:rsidRPr="00244BCE">
        <w:rPr>
          <w:rFonts w:ascii="Times New Roman" w:eastAsia="Times New Roman" w:hAnsi="Times New Roman" w:cs="Times New Roman"/>
          <w:b/>
          <w:sz w:val="24"/>
          <w:szCs w:val="24"/>
        </w:rPr>
        <w:t>Staff:</w:t>
      </w:r>
      <w:r w:rsidRPr="00244BCE">
        <w:rPr>
          <w:rFonts w:ascii="Times New Roman" w:eastAsia="Times New Roman" w:hAnsi="Times New Roman" w:cs="Times New Roman"/>
          <w:b/>
          <w:spacing w:val="76"/>
          <w:sz w:val="24"/>
          <w:szCs w:val="24"/>
        </w:rPr>
        <w:t xml:space="preserve"> </w:t>
      </w:r>
      <w:r w:rsidRPr="00244BCE">
        <w:rPr>
          <w:rFonts w:ascii="Times New Roman" w:eastAsia="Times New Roman" w:hAnsi="Times New Roman" w:cs="Times New Roman"/>
          <w:sz w:val="24"/>
          <w:szCs w:val="24"/>
        </w:rPr>
        <w:t>Elizabeth</w:t>
      </w:r>
      <w:r w:rsidRPr="00244BCE">
        <w:rPr>
          <w:rFonts w:ascii="Times New Roman" w:eastAsia="Times New Roman" w:hAnsi="Times New Roman" w:cs="Times New Roman"/>
          <w:spacing w:val="4"/>
          <w:sz w:val="24"/>
          <w:szCs w:val="24"/>
        </w:rPr>
        <w:t xml:space="preserve"> </w:t>
      </w:r>
      <w:r w:rsidRPr="00244BCE">
        <w:rPr>
          <w:rFonts w:ascii="Times New Roman" w:eastAsia="Times New Roman" w:hAnsi="Times New Roman" w:cs="Times New Roman"/>
          <w:sz w:val="24"/>
          <w:szCs w:val="24"/>
        </w:rPr>
        <w:t>C.</w:t>
      </w:r>
      <w:r w:rsidRPr="00244BCE">
        <w:rPr>
          <w:rFonts w:ascii="Times New Roman" w:eastAsia="Times New Roman" w:hAnsi="Times New Roman" w:cs="Times New Roman"/>
          <w:spacing w:val="4"/>
          <w:sz w:val="24"/>
          <w:szCs w:val="24"/>
        </w:rPr>
        <w:t xml:space="preserve"> </w:t>
      </w:r>
      <w:r w:rsidRPr="00244BCE">
        <w:rPr>
          <w:rFonts w:ascii="Times New Roman" w:eastAsia="Times New Roman" w:hAnsi="Times New Roman" w:cs="Times New Roman"/>
          <w:sz w:val="24"/>
          <w:szCs w:val="24"/>
        </w:rPr>
        <w:t>Spira</w:t>
      </w:r>
      <w:r w:rsidR="003E7604">
        <w:rPr>
          <w:rFonts w:ascii="Times New Roman" w:eastAsia="Times New Roman" w:hAnsi="Times New Roman" w:cs="Times New Roman"/>
          <w:sz w:val="24"/>
          <w:szCs w:val="24"/>
        </w:rPr>
        <w:t>, CEO</w:t>
      </w:r>
      <w:r w:rsidRPr="00244BCE">
        <w:rPr>
          <w:rFonts w:ascii="Times New Roman" w:eastAsia="Times New Roman" w:hAnsi="Times New Roman" w:cs="Times New Roman"/>
          <w:sz w:val="24"/>
          <w:szCs w:val="24"/>
        </w:rPr>
        <w:t>,</w:t>
      </w:r>
      <w:r w:rsidRPr="00244BCE">
        <w:rPr>
          <w:rFonts w:ascii="Times New Roman" w:eastAsia="Times New Roman" w:hAnsi="Times New Roman" w:cs="Times New Roman"/>
          <w:spacing w:val="3"/>
          <w:sz w:val="24"/>
          <w:szCs w:val="24"/>
        </w:rPr>
        <w:t xml:space="preserve"> </w:t>
      </w:r>
      <w:r w:rsidRPr="00244BCE">
        <w:rPr>
          <w:rFonts w:ascii="Times New Roman" w:eastAsia="Times New Roman" w:hAnsi="Times New Roman" w:cs="Times New Roman"/>
          <w:sz w:val="24"/>
          <w:szCs w:val="24"/>
        </w:rPr>
        <w:t>and</w:t>
      </w:r>
      <w:r w:rsidRPr="00244BCE">
        <w:rPr>
          <w:rFonts w:ascii="Times New Roman" w:eastAsia="Times New Roman" w:hAnsi="Times New Roman" w:cs="Times New Roman"/>
          <w:spacing w:val="4"/>
          <w:sz w:val="24"/>
          <w:szCs w:val="24"/>
        </w:rPr>
        <w:t xml:space="preserve"> </w:t>
      </w:r>
      <w:r w:rsidRPr="00244BCE">
        <w:rPr>
          <w:rFonts w:ascii="Times New Roman" w:eastAsia="Times New Roman" w:hAnsi="Times New Roman" w:cs="Times New Roman"/>
          <w:sz w:val="24"/>
          <w:szCs w:val="24"/>
        </w:rPr>
        <w:t>Jill</w:t>
      </w:r>
      <w:r w:rsidRPr="00244BCE">
        <w:rPr>
          <w:rFonts w:ascii="Times New Roman" w:eastAsia="Times New Roman" w:hAnsi="Times New Roman" w:cs="Times New Roman"/>
          <w:spacing w:val="3"/>
          <w:sz w:val="24"/>
          <w:szCs w:val="24"/>
        </w:rPr>
        <w:t xml:space="preserve"> </w:t>
      </w:r>
      <w:r w:rsidRPr="00244BCE">
        <w:rPr>
          <w:rFonts w:ascii="Times New Roman" w:eastAsia="Times New Roman" w:hAnsi="Times New Roman" w:cs="Times New Roman"/>
          <w:sz w:val="24"/>
          <w:szCs w:val="24"/>
        </w:rPr>
        <w:t>Harlow</w:t>
      </w:r>
      <w:r w:rsidR="003E7604">
        <w:rPr>
          <w:rFonts w:ascii="Times New Roman" w:eastAsia="Times New Roman" w:hAnsi="Times New Roman" w:cs="Times New Roman"/>
          <w:sz w:val="24"/>
          <w:szCs w:val="24"/>
        </w:rPr>
        <w:t xml:space="preserve">, </w:t>
      </w:r>
      <w:r w:rsidRPr="00244BCE">
        <w:rPr>
          <w:rFonts w:ascii="Times New Roman" w:eastAsia="Times New Roman" w:hAnsi="Times New Roman" w:cs="Times New Roman"/>
          <w:sz w:val="24"/>
          <w:szCs w:val="24"/>
        </w:rPr>
        <w:t>Administrative</w:t>
      </w:r>
      <w:r w:rsidRPr="00244BCE">
        <w:rPr>
          <w:rFonts w:ascii="Times New Roman" w:eastAsia="Times New Roman" w:hAnsi="Times New Roman" w:cs="Times New Roman"/>
          <w:spacing w:val="3"/>
          <w:sz w:val="24"/>
          <w:szCs w:val="24"/>
        </w:rPr>
        <w:t xml:space="preserve"> </w:t>
      </w:r>
      <w:r w:rsidRPr="00244BCE">
        <w:rPr>
          <w:rFonts w:ascii="Times New Roman" w:eastAsia="Times New Roman" w:hAnsi="Times New Roman" w:cs="Times New Roman"/>
          <w:spacing w:val="-2"/>
          <w:sz w:val="24"/>
          <w:szCs w:val="24"/>
        </w:rPr>
        <w:t>Assistant</w:t>
      </w:r>
    </w:p>
    <w:p w14:paraId="5E903973" w14:textId="77777777" w:rsidR="00B45274" w:rsidRPr="00244BCE" w:rsidRDefault="00B45274" w:rsidP="00B45274">
      <w:pPr>
        <w:widowControl w:val="0"/>
        <w:autoSpaceDE w:val="0"/>
        <w:autoSpaceDN w:val="0"/>
        <w:spacing w:after="0" w:line="240" w:lineRule="auto"/>
        <w:rPr>
          <w:rFonts w:ascii="Times New Roman" w:eastAsia="Times New Roman" w:hAnsi="Times New Roman" w:cs="Times New Roman"/>
          <w:w w:val="105"/>
          <w:sz w:val="24"/>
          <w:szCs w:val="24"/>
        </w:rPr>
      </w:pPr>
      <w:r w:rsidRPr="00244BCE">
        <w:rPr>
          <w:rFonts w:ascii="Times New Roman" w:eastAsia="Times New Roman" w:hAnsi="Times New Roman" w:cs="Times New Roman"/>
          <w:b/>
          <w:w w:val="105"/>
          <w:sz w:val="24"/>
          <w:szCs w:val="24"/>
        </w:rPr>
        <w:t xml:space="preserve">Guest: </w:t>
      </w:r>
      <w:r w:rsidRPr="00244BCE">
        <w:rPr>
          <w:rFonts w:ascii="Times New Roman" w:eastAsia="Times New Roman" w:hAnsi="Times New Roman" w:cs="Times New Roman"/>
          <w:b/>
          <w:spacing w:val="-5"/>
          <w:w w:val="105"/>
          <w:sz w:val="24"/>
          <w:szCs w:val="24"/>
        </w:rPr>
        <w:t xml:space="preserve"> </w:t>
      </w:r>
      <w:r w:rsidRPr="00244BCE">
        <w:rPr>
          <w:rFonts w:ascii="Times New Roman" w:eastAsia="Times New Roman" w:hAnsi="Times New Roman" w:cs="Times New Roman"/>
          <w:w w:val="105"/>
          <w:sz w:val="24"/>
          <w:szCs w:val="24"/>
        </w:rPr>
        <w:t>None</w:t>
      </w:r>
    </w:p>
    <w:p w14:paraId="5DF8E91D" w14:textId="77777777" w:rsidR="00B45274" w:rsidRPr="00244BCE" w:rsidRDefault="00B45274" w:rsidP="00B45274">
      <w:pPr>
        <w:widowControl w:val="0"/>
        <w:autoSpaceDE w:val="0"/>
        <w:autoSpaceDN w:val="0"/>
        <w:spacing w:after="0" w:line="240" w:lineRule="auto"/>
        <w:rPr>
          <w:rFonts w:ascii="Times New Roman" w:eastAsia="Times New Roman" w:hAnsi="Times New Roman" w:cs="Times New Roman"/>
          <w:sz w:val="24"/>
          <w:szCs w:val="24"/>
        </w:rPr>
      </w:pPr>
    </w:p>
    <w:p w14:paraId="3113E370" w14:textId="77777777" w:rsidR="00B45274" w:rsidRPr="00244BCE" w:rsidRDefault="00B45274" w:rsidP="00B45274">
      <w:pPr>
        <w:spacing w:after="0" w:line="240" w:lineRule="auto"/>
        <w:rPr>
          <w:rFonts w:ascii="Times New Roman" w:hAnsi="Times New Roman" w:cs="Times New Roman"/>
          <w:sz w:val="24"/>
          <w:szCs w:val="24"/>
        </w:rPr>
      </w:pPr>
      <w:r w:rsidRPr="00244BCE">
        <w:rPr>
          <w:rFonts w:ascii="Times New Roman" w:hAnsi="Times New Roman" w:cs="Times New Roman"/>
          <w:b/>
          <w:sz w:val="24"/>
          <w:szCs w:val="24"/>
        </w:rPr>
        <w:t>Meeting</w:t>
      </w:r>
      <w:r w:rsidRPr="00244BCE">
        <w:rPr>
          <w:rFonts w:ascii="Times New Roman" w:hAnsi="Times New Roman" w:cs="Times New Roman"/>
          <w:b/>
          <w:spacing w:val="-3"/>
          <w:sz w:val="24"/>
          <w:szCs w:val="24"/>
        </w:rPr>
        <w:t xml:space="preserve"> </w:t>
      </w:r>
      <w:r w:rsidRPr="00244BCE">
        <w:rPr>
          <w:rFonts w:ascii="Times New Roman" w:hAnsi="Times New Roman" w:cs="Times New Roman"/>
          <w:b/>
          <w:sz w:val="24"/>
          <w:szCs w:val="24"/>
        </w:rPr>
        <w:t>called</w:t>
      </w:r>
      <w:r w:rsidRPr="00244BCE">
        <w:rPr>
          <w:rFonts w:ascii="Times New Roman" w:hAnsi="Times New Roman" w:cs="Times New Roman"/>
          <w:b/>
          <w:spacing w:val="-2"/>
          <w:sz w:val="24"/>
          <w:szCs w:val="24"/>
        </w:rPr>
        <w:t xml:space="preserve"> </w:t>
      </w:r>
      <w:r w:rsidRPr="00244BCE">
        <w:rPr>
          <w:rFonts w:ascii="Times New Roman" w:hAnsi="Times New Roman" w:cs="Times New Roman"/>
          <w:b/>
          <w:sz w:val="24"/>
          <w:szCs w:val="24"/>
        </w:rPr>
        <w:t>to</w:t>
      </w:r>
      <w:r w:rsidRPr="00244BCE">
        <w:rPr>
          <w:rFonts w:ascii="Times New Roman" w:hAnsi="Times New Roman" w:cs="Times New Roman"/>
          <w:b/>
          <w:spacing w:val="-3"/>
          <w:sz w:val="24"/>
          <w:szCs w:val="24"/>
        </w:rPr>
        <w:t xml:space="preserve"> </w:t>
      </w:r>
      <w:r w:rsidRPr="00244BCE">
        <w:rPr>
          <w:rFonts w:ascii="Times New Roman" w:hAnsi="Times New Roman" w:cs="Times New Roman"/>
          <w:b/>
          <w:sz w:val="24"/>
          <w:szCs w:val="24"/>
        </w:rPr>
        <w:t>order:</w:t>
      </w:r>
      <w:r w:rsidRPr="00244BCE">
        <w:rPr>
          <w:rFonts w:ascii="Times New Roman" w:hAnsi="Times New Roman" w:cs="Times New Roman"/>
          <w:b/>
          <w:spacing w:val="40"/>
          <w:sz w:val="24"/>
          <w:szCs w:val="24"/>
        </w:rPr>
        <w:t xml:space="preserve"> </w:t>
      </w:r>
      <w:r w:rsidRPr="00244BCE">
        <w:rPr>
          <w:rFonts w:ascii="Times New Roman" w:hAnsi="Times New Roman" w:cs="Times New Roman"/>
          <w:w w:val="105"/>
          <w:sz w:val="24"/>
          <w:szCs w:val="24"/>
        </w:rPr>
        <w:t>Joshua</w:t>
      </w:r>
      <w:r w:rsidRPr="00244BCE">
        <w:rPr>
          <w:rFonts w:ascii="Times New Roman" w:hAnsi="Times New Roman" w:cs="Times New Roman"/>
          <w:spacing w:val="-4"/>
          <w:w w:val="105"/>
          <w:sz w:val="24"/>
          <w:szCs w:val="24"/>
        </w:rPr>
        <w:t xml:space="preserve"> </w:t>
      </w:r>
      <w:r w:rsidRPr="00244BCE">
        <w:rPr>
          <w:rFonts w:ascii="Times New Roman" w:hAnsi="Times New Roman" w:cs="Times New Roman"/>
          <w:spacing w:val="-2"/>
          <w:w w:val="105"/>
          <w:sz w:val="24"/>
          <w:szCs w:val="24"/>
        </w:rPr>
        <w:t>Stratton</w:t>
      </w:r>
      <w:r w:rsidRPr="00244BCE">
        <w:rPr>
          <w:rFonts w:ascii="Times New Roman" w:hAnsi="Times New Roman" w:cs="Times New Roman"/>
          <w:sz w:val="24"/>
          <w:szCs w:val="24"/>
        </w:rPr>
        <w:t>, Vice President,</w:t>
      </w:r>
      <w:r w:rsidRPr="00244BCE">
        <w:rPr>
          <w:rFonts w:ascii="Times New Roman" w:hAnsi="Times New Roman" w:cs="Times New Roman"/>
          <w:spacing w:val="-3"/>
          <w:sz w:val="24"/>
          <w:szCs w:val="24"/>
        </w:rPr>
        <w:t xml:space="preserve"> </w:t>
      </w:r>
      <w:r w:rsidRPr="00244BCE">
        <w:rPr>
          <w:rFonts w:ascii="Times New Roman" w:hAnsi="Times New Roman" w:cs="Times New Roman"/>
          <w:sz w:val="24"/>
          <w:szCs w:val="24"/>
        </w:rPr>
        <w:t>called</w:t>
      </w:r>
      <w:r w:rsidRPr="00244BCE">
        <w:rPr>
          <w:rFonts w:ascii="Times New Roman" w:hAnsi="Times New Roman" w:cs="Times New Roman"/>
          <w:spacing w:val="-3"/>
          <w:sz w:val="24"/>
          <w:szCs w:val="24"/>
        </w:rPr>
        <w:t xml:space="preserve"> </w:t>
      </w:r>
      <w:r w:rsidRPr="00244BCE">
        <w:rPr>
          <w:rFonts w:ascii="Times New Roman" w:hAnsi="Times New Roman" w:cs="Times New Roman"/>
          <w:sz w:val="24"/>
          <w:szCs w:val="24"/>
        </w:rPr>
        <w:t>the</w:t>
      </w:r>
      <w:r w:rsidRPr="00244BCE">
        <w:rPr>
          <w:rFonts w:ascii="Times New Roman" w:hAnsi="Times New Roman" w:cs="Times New Roman"/>
          <w:spacing w:val="-4"/>
          <w:sz w:val="24"/>
          <w:szCs w:val="24"/>
        </w:rPr>
        <w:t xml:space="preserve"> </w:t>
      </w:r>
      <w:r w:rsidRPr="00244BCE">
        <w:rPr>
          <w:rFonts w:ascii="Times New Roman" w:hAnsi="Times New Roman" w:cs="Times New Roman"/>
          <w:sz w:val="24"/>
          <w:szCs w:val="24"/>
        </w:rPr>
        <w:t>meeting</w:t>
      </w:r>
      <w:r w:rsidRPr="00244BCE">
        <w:rPr>
          <w:rFonts w:ascii="Times New Roman" w:hAnsi="Times New Roman" w:cs="Times New Roman"/>
          <w:spacing w:val="-3"/>
          <w:sz w:val="24"/>
          <w:szCs w:val="24"/>
        </w:rPr>
        <w:t xml:space="preserve"> </w:t>
      </w:r>
      <w:r w:rsidRPr="00244BCE">
        <w:rPr>
          <w:rFonts w:ascii="Times New Roman" w:hAnsi="Times New Roman" w:cs="Times New Roman"/>
          <w:sz w:val="24"/>
          <w:szCs w:val="24"/>
        </w:rPr>
        <w:t>to</w:t>
      </w:r>
      <w:r w:rsidRPr="00244BCE">
        <w:rPr>
          <w:rFonts w:ascii="Times New Roman" w:hAnsi="Times New Roman" w:cs="Times New Roman"/>
          <w:spacing w:val="-3"/>
          <w:sz w:val="24"/>
          <w:szCs w:val="24"/>
        </w:rPr>
        <w:t xml:space="preserve"> </w:t>
      </w:r>
      <w:r w:rsidRPr="00244BCE">
        <w:rPr>
          <w:rFonts w:ascii="Times New Roman" w:hAnsi="Times New Roman" w:cs="Times New Roman"/>
          <w:sz w:val="24"/>
          <w:szCs w:val="24"/>
        </w:rPr>
        <w:t>order</w:t>
      </w:r>
      <w:r w:rsidRPr="00244BCE">
        <w:rPr>
          <w:rFonts w:ascii="Times New Roman" w:hAnsi="Times New Roman" w:cs="Times New Roman"/>
          <w:spacing w:val="-4"/>
          <w:sz w:val="24"/>
          <w:szCs w:val="24"/>
        </w:rPr>
        <w:t xml:space="preserve"> </w:t>
      </w:r>
      <w:r w:rsidRPr="00244BCE">
        <w:rPr>
          <w:rFonts w:ascii="Times New Roman" w:hAnsi="Times New Roman" w:cs="Times New Roman"/>
          <w:sz w:val="24"/>
          <w:szCs w:val="24"/>
        </w:rPr>
        <w:t xml:space="preserve">at </w:t>
      </w:r>
    </w:p>
    <w:p w14:paraId="63091AB9" w14:textId="65F6B3EA" w:rsidR="00B45274" w:rsidRDefault="00B45274" w:rsidP="00B45274">
      <w:pPr>
        <w:spacing w:after="0" w:line="240" w:lineRule="auto"/>
        <w:rPr>
          <w:rFonts w:ascii="Times New Roman" w:hAnsi="Times New Roman" w:cs="Times New Roman"/>
          <w:sz w:val="24"/>
          <w:szCs w:val="24"/>
        </w:rPr>
      </w:pPr>
      <w:r w:rsidRPr="00244BCE">
        <w:rPr>
          <w:rFonts w:ascii="Times New Roman" w:hAnsi="Times New Roman" w:cs="Times New Roman"/>
          <w:sz w:val="24"/>
          <w:szCs w:val="24"/>
        </w:rPr>
        <w:t>3:30 pm.</w:t>
      </w:r>
    </w:p>
    <w:p w14:paraId="4460FEE2" w14:textId="77777777" w:rsidR="003E7604" w:rsidRPr="00244BCE" w:rsidRDefault="003E7604" w:rsidP="00B45274">
      <w:pPr>
        <w:spacing w:after="0" w:line="240" w:lineRule="auto"/>
        <w:rPr>
          <w:rFonts w:ascii="Times New Roman" w:hAnsi="Times New Roman" w:cs="Times New Roman"/>
          <w:b/>
          <w:spacing w:val="40"/>
          <w:sz w:val="24"/>
          <w:szCs w:val="24"/>
        </w:rPr>
      </w:pPr>
    </w:p>
    <w:p w14:paraId="6F531FA5" w14:textId="77777777" w:rsidR="00B45274" w:rsidRPr="00244BCE" w:rsidRDefault="00B45274" w:rsidP="00B45274">
      <w:pPr>
        <w:spacing w:after="0" w:line="240" w:lineRule="auto"/>
        <w:rPr>
          <w:rFonts w:ascii="Times New Roman" w:hAnsi="Times New Roman" w:cs="Times New Roman"/>
          <w:sz w:val="24"/>
          <w:szCs w:val="24"/>
        </w:rPr>
      </w:pPr>
      <w:r w:rsidRPr="00244BCE">
        <w:rPr>
          <w:rFonts w:ascii="Times New Roman" w:hAnsi="Times New Roman" w:cs="Times New Roman"/>
          <w:b/>
          <w:sz w:val="24"/>
          <w:szCs w:val="24"/>
        </w:rPr>
        <w:t>Roll</w:t>
      </w:r>
      <w:r w:rsidRPr="00244BCE">
        <w:rPr>
          <w:rFonts w:ascii="Times New Roman" w:hAnsi="Times New Roman" w:cs="Times New Roman"/>
          <w:b/>
          <w:spacing w:val="-4"/>
          <w:sz w:val="24"/>
          <w:szCs w:val="24"/>
        </w:rPr>
        <w:t xml:space="preserve"> </w:t>
      </w:r>
      <w:r w:rsidRPr="00244BCE">
        <w:rPr>
          <w:rFonts w:ascii="Times New Roman" w:hAnsi="Times New Roman" w:cs="Times New Roman"/>
          <w:b/>
          <w:sz w:val="24"/>
          <w:szCs w:val="24"/>
        </w:rPr>
        <w:t>Call:</w:t>
      </w:r>
      <w:r w:rsidRPr="00244BCE">
        <w:rPr>
          <w:rFonts w:ascii="Times New Roman" w:hAnsi="Times New Roman" w:cs="Times New Roman"/>
          <w:b/>
          <w:spacing w:val="57"/>
          <w:sz w:val="24"/>
          <w:szCs w:val="24"/>
        </w:rPr>
        <w:t xml:space="preserve"> </w:t>
      </w:r>
      <w:r w:rsidRPr="00244BCE">
        <w:rPr>
          <w:rFonts w:ascii="Times New Roman" w:hAnsi="Times New Roman" w:cs="Times New Roman"/>
          <w:sz w:val="24"/>
          <w:szCs w:val="24"/>
        </w:rPr>
        <w:t>Jill</w:t>
      </w:r>
      <w:r w:rsidRPr="00244BCE">
        <w:rPr>
          <w:rFonts w:ascii="Times New Roman" w:hAnsi="Times New Roman" w:cs="Times New Roman"/>
          <w:spacing w:val="-1"/>
          <w:sz w:val="24"/>
          <w:szCs w:val="24"/>
        </w:rPr>
        <w:t xml:space="preserve"> </w:t>
      </w:r>
      <w:r w:rsidRPr="00244BCE">
        <w:rPr>
          <w:rFonts w:ascii="Times New Roman" w:hAnsi="Times New Roman" w:cs="Times New Roman"/>
          <w:sz w:val="24"/>
          <w:szCs w:val="24"/>
        </w:rPr>
        <w:t>Harlow</w:t>
      </w:r>
      <w:r w:rsidRPr="00244BCE">
        <w:rPr>
          <w:rFonts w:ascii="Times New Roman" w:hAnsi="Times New Roman" w:cs="Times New Roman"/>
          <w:spacing w:val="-2"/>
          <w:sz w:val="24"/>
          <w:szCs w:val="24"/>
        </w:rPr>
        <w:t xml:space="preserve"> </w:t>
      </w:r>
      <w:r w:rsidRPr="00244BCE">
        <w:rPr>
          <w:rFonts w:ascii="Times New Roman" w:hAnsi="Times New Roman" w:cs="Times New Roman"/>
          <w:sz w:val="24"/>
          <w:szCs w:val="24"/>
        </w:rPr>
        <w:t>conducted</w:t>
      </w:r>
      <w:r w:rsidRPr="00244BCE">
        <w:rPr>
          <w:rFonts w:ascii="Times New Roman" w:hAnsi="Times New Roman" w:cs="Times New Roman"/>
          <w:spacing w:val="-1"/>
          <w:sz w:val="24"/>
          <w:szCs w:val="24"/>
        </w:rPr>
        <w:t xml:space="preserve"> </w:t>
      </w:r>
      <w:r w:rsidRPr="00244BCE">
        <w:rPr>
          <w:rFonts w:ascii="Times New Roman" w:hAnsi="Times New Roman" w:cs="Times New Roman"/>
          <w:sz w:val="24"/>
          <w:szCs w:val="24"/>
        </w:rPr>
        <w:t>the</w:t>
      </w:r>
      <w:r w:rsidRPr="00244BCE">
        <w:rPr>
          <w:rFonts w:ascii="Times New Roman" w:hAnsi="Times New Roman" w:cs="Times New Roman"/>
          <w:spacing w:val="-2"/>
          <w:sz w:val="24"/>
          <w:szCs w:val="24"/>
        </w:rPr>
        <w:t xml:space="preserve"> </w:t>
      </w:r>
      <w:r w:rsidRPr="00244BCE">
        <w:rPr>
          <w:rFonts w:ascii="Times New Roman" w:hAnsi="Times New Roman" w:cs="Times New Roman"/>
          <w:sz w:val="24"/>
          <w:szCs w:val="24"/>
        </w:rPr>
        <w:t>roll</w:t>
      </w:r>
      <w:r w:rsidRPr="00244BCE">
        <w:rPr>
          <w:rFonts w:ascii="Times New Roman" w:hAnsi="Times New Roman" w:cs="Times New Roman"/>
          <w:spacing w:val="-1"/>
          <w:sz w:val="24"/>
          <w:szCs w:val="24"/>
        </w:rPr>
        <w:t xml:space="preserve"> </w:t>
      </w:r>
      <w:r w:rsidRPr="00244BCE">
        <w:rPr>
          <w:rFonts w:ascii="Times New Roman" w:hAnsi="Times New Roman" w:cs="Times New Roman"/>
          <w:spacing w:val="-2"/>
          <w:sz w:val="24"/>
          <w:szCs w:val="24"/>
        </w:rPr>
        <w:t>call.</w:t>
      </w:r>
    </w:p>
    <w:p w14:paraId="62F1E11E" w14:textId="77777777" w:rsidR="00B45274" w:rsidRPr="00244BCE" w:rsidRDefault="00B45274" w:rsidP="00B45274">
      <w:pPr>
        <w:widowControl w:val="0"/>
        <w:autoSpaceDE w:val="0"/>
        <w:autoSpaceDN w:val="0"/>
        <w:spacing w:after="0" w:line="240" w:lineRule="auto"/>
        <w:rPr>
          <w:rFonts w:ascii="Times New Roman" w:eastAsia="Times New Roman" w:hAnsi="Times New Roman" w:cs="Times New Roman"/>
          <w:sz w:val="24"/>
          <w:szCs w:val="24"/>
        </w:rPr>
      </w:pPr>
    </w:p>
    <w:p w14:paraId="7456368E" w14:textId="6E8AEC8C" w:rsidR="00B45274" w:rsidRPr="00244BCE" w:rsidRDefault="00B45274" w:rsidP="00B45274">
      <w:pPr>
        <w:widowControl w:val="0"/>
        <w:autoSpaceDE w:val="0"/>
        <w:autoSpaceDN w:val="0"/>
        <w:spacing w:after="0" w:line="240" w:lineRule="auto"/>
        <w:rPr>
          <w:rFonts w:ascii="Times New Roman" w:eastAsia="Times New Roman" w:hAnsi="Times New Roman" w:cs="Times New Roman"/>
          <w:sz w:val="24"/>
          <w:szCs w:val="24"/>
        </w:rPr>
      </w:pPr>
      <w:r w:rsidRPr="00244BCE">
        <w:rPr>
          <w:rFonts w:ascii="Times New Roman" w:eastAsia="Times New Roman" w:hAnsi="Times New Roman" w:cs="Times New Roman"/>
          <w:b/>
          <w:bCs/>
          <w:sz w:val="24"/>
          <w:szCs w:val="24"/>
        </w:rPr>
        <w:t>February</w:t>
      </w:r>
      <w:r w:rsidRPr="00244BCE">
        <w:rPr>
          <w:rFonts w:ascii="Times New Roman" w:eastAsia="Times New Roman" w:hAnsi="Times New Roman" w:cs="Times New Roman"/>
          <w:b/>
          <w:sz w:val="24"/>
          <w:szCs w:val="24"/>
        </w:rPr>
        <w:t xml:space="preserve"> Minutes</w:t>
      </w:r>
      <w:r w:rsidRPr="00244BCE">
        <w:rPr>
          <w:rFonts w:ascii="Times New Roman" w:eastAsia="Times New Roman" w:hAnsi="Times New Roman" w:cs="Times New Roman"/>
          <w:b/>
          <w:bCs/>
          <w:sz w:val="24"/>
          <w:szCs w:val="24"/>
        </w:rPr>
        <w:t>:</w:t>
      </w:r>
      <w:r w:rsidRPr="00244BCE">
        <w:rPr>
          <w:rFonts w:ascii="Times New Roman" w:eastAsia="Times New Roman" w:hAnsi="Times New Roman" w:cs="Times New Roman"/>
          <w:spacing w:val="80"/>
          <w:sz w:val="24"/>
          <w:szCs w:val="24"/>
        </w:rPr>
        <w:t xml:space="preserve"> </w:t>
      </w:r>
      <w:r w:rsidRPr="00244BCE">
        <w:rPr>
          <w:rFonts w:ascii="Times New Roman" w:eastAsia="Times New Roman" w:hAnsi="Times New Roman" w:cs="Times New Roman"/>
          <w:sz w:val="24"/>
          <w:szCs w:val="24"/>
        </w:rPr>
        <w:t xml:space="preserve">The </w:t>
      </w:r>
      <w:bookmarkStart w:id="0" w:name="_Hlk129935130"/>
      <w:r w:rsidRPr="00244BCE">
        <w:rPr>
          <w:rFonts w:ascii="Times New Roman" w:eastAsia="Times New Roman" w:hAnsi="Times New Roman" w:cs="Times New Roman"/>
          <w:sz w:val="24"/>
          <w:szCs w:val="24"/>
        </w:rPr>
        <w:t>February</w:t>
      </w:r>
      <w:bookmarkEnd w:id="0"/>
      <w:r w:rsidRPr="00244BCE">
        <w:rPr>
          <w:rFonts w:ascii="Times New Roman" w:eastAsia="Times New Roman" w:hAnsi="Times New Roman" w:cs="Times New Roman"/>
          <w:sz w:val="24"/>
          <w:szCs w:val="24"/>
        </w:rPr>
        <w:t xml:space="preserve"> minutes were distributed by e-mail prior to meeting. </w:t>
      </w:r>
      <w:bookmarkStart w:id="1" w:name="_Hlk128399607"/>
      <w:r w:rsidRPr="00244BCE">
        <w:rPr>
          <w:rFonts w:ascii="Times New Roman" w:eastAsia="Times New Roman" w:hAnsi="Times New Roman" w:cs="Times New Roman"/>
          <w:sz w:val="24"/>
          <w:szCs w:val="24"/>
        </w:rPr>
        <w:t>Peter Idema made</w:t>
      </w:r>
      <w:r w:rsidRPr="00244BCE">
        <w:rPr>
          <w:rFonts w:ascii="Times New Roman" w:eastAsia="Times New Roman" w:hAnsi="Times New Roman" w:cs="Times New Roman"/>
          <w:spacing w:val="-2"/>
          <w:sz w:val="24"/>
          <w:szCs w:val="24"/>
        </w:rPr>
        <w:t xml:space="preserve"> </w:t>
      </w:r>
      <w:r w:rsidRPr="00244BCE">
        <w:rPr>
          <w:rFonts w:ascii="Times New Roman" w:eastAsia="Times New Roman" w:hAnsi="Times New Roman" w:cs="Times New Roman"/>
          <w:sz w:val="24"/>
          <w:szCs w:val="24"/>
        </w:rPr>
        <w:t>the</w:t>
      </w:r>
      <w:r w:rsidRPr="00244BCE">
        <w:rPr>
          <w:rFonts w:ascii="Times New Roman" w:eastAsia="Times New Roman" w:hAnsi="Times New Roman" w:cs="Times New Roman"/>
          <w:spacing w:val="-4"/>
          <w:sz w:val="24"/>
          <w:szCs w:val="24"/>
        </w:rPr>
        <w:t xml:space="preserve"> </w:t>
      </w:r>
      <w:r w:rsidRPr="00244BCE">
        <w:rPr>
          <w:rFonts w:ascii="Times New Roman" w:eastAsia="Times New Roman" w:hAnsi="Times New Roman" w:cs="Times New Roman"/>
          <w:sz w:val="24"/>
          <w:szCs w:val="24"/>
        </w:rPr>
        <w:t>motion</w:t>
      </w:r>
      <w:r w:rsidRPr="00244BCE">
        <w:rPr>
          <w:rFonts w:ascii="Times New Roman" w:eastAsia="Times New Roman" w:hAnsi="Times New Roman" w:cs="Times New Roman"/>
          <w:spacing w:val="-3"/>
          <w:sz w:val="24"/>
          <w:szCs w:val="24"/>
        </w:rPr>
        <w:t xml:space="preserve"> </w:t>
      </w:r>
      <w:r w:rsidRPr="00244BCE">
        <w:rPr>
          <w:rFonts w:ascii="Times New Roman" w:eastAsia="Times New Roman" w:hAnsi="Times New Roman" w:cs="Times New Roman"/>
          <w:sz w:val="24"/>
          <w:szCs w:val="24"/>
        </w:rPr>
        <w:t>to</w:t>
      </w:r>
      <w:r w:rsidRPr="00244BCE">
        <w:rPr>
          <w:rFonts w:ascii="Times New Roman" w:eastAsia="Times New Roman" w:hAnsi="Times New Roman" w:cs="Times New Roman"/>
          <w:spacing w:val="-3"/>
          <w:sz w:val="24"/>
          <w:szCs w:val="24"/>
        </w:rPr>
        <w:t xml:space="preserve"> </w:t>
      </w:r>
      <w:r w:rsidRPr="00244BCE">
        <w:rPr>
          <w:rFonts w:ascii="Times New Roman" w:eastAsia="Times New Roman" w:hAnsi="Times New Roman" w:cs="Times New Roman"/>
          <w:sz w:val="24"/>
          <w:szCs w:val="24"/>
        </w:rPr>
        <w:t>accept</w:t>
      </w:r>
      <w:r w:rsidRPr="00244BCE">
        <w:rPr>
          <w:rFonts w:ascii="Times New Roman" w:eastAsia="Times New Roman" w:hAnsi="Times New Roman" w:cs="Times New Roman"/>
          <w:spacing w:val="-3"/>
          <w:sz w:val="24"/>
          <w:szCs w:val="24"/>
        </w:rPr>
        <w:t xml:space="preserve"> </w:t>
      </w:r>
      <w:r w:rsidRPr="00244BCE">
        <w:rPr>
          <w:rFonts w:ascii="Times New Roman" w:eastAsia="Times New Roman" w:hAnsi="Times New Roman" w:cs="Times New Roman"/>
          <w:sz w:val="24"/>
          <w:szCs w:val="24"/>
        </w:rPr>
        <w:t>the</w:t>
      </w:r>
      <w:r w:rsidRPr="00244BCE">
        <w:rPr>
          <w:rFonts w:ascii="Times New Roman" w:eastAsia="Times New Roman" w:hAnsi="Times New Roman" w:cs="Times New Roman"/>
          <w:spacing w:val="-2"/>
          <w:sz w:val="24"/>
          <w:szCs w:val="24"/>
        </w:rPr>
        <w:t xml:space="preserve"> </w:t>
      </w:r>
      <w:r w:rsidRPr="00244BCE">
        <w:rPr>
          <w:rFonts w:ascii="Times New Roman" w:eastAsia="Times New Roman" w:hAnsi="Times New Roman" w:cs="Times New Roman"/>
          <w:sz w:val="24"/>
          <w:szCs w:val="24"/>
        </w:rPr>
        <w:t>February</w:t>
      </w:r>
      <w:r w:rsidRPr="00244BCE">
        <w:rPr>
          <w:rFonts w:ascii="Times New Roman" w:eastAsia="Times New Roman" w:hAnsi="Times New Roman" w:cs="Times New Roman"/>
          <w:spacing w:val="-4"/>
          <w:sz w:val="24"/>
          <w:szCs w:val="24"/>
        </w:rPr>
        <w:t xml:space="preserve"> </w:t>
      </w:r>
      <w:r w:rsidRPr="00244BCE">
        <w:rPr>
          <w:rFonts w:ascii="Times New Roman" w:eastAsia="Times New Roman" w:hAnsi="Times New Roman" w:cs="Times New Roman"/>
          <w:sz w:val="24"/>
          <w:szCs w:val="24"/>
        </w:rPr>
        <w:t>minutes.</w:t>
      </w:r>
      <w:r w:rsidRPr="00244BCE">
        <w:rPr>
          <w:rFonts w:ascii="Times New Roman" w:eastAsia="Times New Roman" w:hAnsi="Times New Roman" w:cs="Times New Roman"/>
          <w:spacing w:val="-3"/>
          <w:sz w:val="24"/>
          <w:szCs w:val="24"/>
        </w:rPr>
        <w:t xml:space="preserve"> </w:t>
      </w:r>
      <w:r w:rsidR="00922FB7">
        <w:rPr>
          <w:rFonts w:ascii="Times New Roman" w:eastAsia="Times New Roman" w:hAnsi="Times New Roman" w:cs="Times New Roman"/>
          <w:spacing w:val="-3"/>
          <w:sz w:val="24"/>
          <w:szCs w:val="24"/>
        </w:rPr>
        <w:t>Paul Daubman Sr.</w:t>
      </w:r>
      <w:r w:rsidRPr="00244BCE">
        <w:rPr>
          <w:rFonts w:ascii="Times New Roman" w:eastAsia="Times New Roman" w:hAnsi="Times New Roman" w:cs="Times New Roman"/>
          <w:spacing w:val="-3"/>
          <w:sz w:val="24"/>
          <w:szCs w:val="24"/>
        </w:rPr>
        <w:t xml:space="preserve"> </w:t>
      </w:r>
      <w:r w:rsidRPr="00244BCE">
        <w:rPr>
          <w:rFonts w:ascii="Times New Roman" w:eastAsia="Times New Roman" w:hAnsi="Times New Roman" w:cs="Times New Roman"/>
          <w:sz w:val="24"/>
          <w:szCs w:val="24"/>
        </w:rPr>
        <w:t>seconded the motion. All were in favor and the motion carried.</w:t>
      </w:r>
    </w:p>
    <w:bookmarkEnd w:id="1"/>
    <w:p w14:paraId="2A77CCB0" w14:textId="77777777" w:rsidR="00B45274" w:rsidRPr="00244BCE" w:rsidRDefault="00B45274" w:rsidP="00B45274">
      <w:pPr>
        <w:widowControl w:val="0"/>
        <w:autoSpaceDE w:val="0"/>
        <w:autoSpaceDN w:val="0"/>
        <w:spacing w:after="0" w:line="240" w:lineRule="auto"/>
        <w:rPr>
          <w:rFonts w:ascii="Times New Roman" w:eastAsia="Times New Roman" w:hAnsi="Times New Roman" w:cs="Times New Roman"/>
          <w:sz w:val="24"/>
          <w:szCs w:val="24"/>
        </w:rPr>
      </w:pPr>
    </w:p>
    <w:p w14:paraId="50F45361" w14:textId="77777777" w:rsidR="00B45274" w:rsidRPr="00244BCE" w:rsidRDefault="00B45274" w:rsidP="00B45274">
      <w:pPr>
        <w:spacing w:after="0" w:line="240" w:lineRule="auto"/>
        <w:rPr>
          <w:rFonts w:ascii="Times New Roman" w:hAnsi="Times New Roman" w:cs="Times New Roman"/>
          <w:b/>
          <w:sz w:val="24"/>
          <w:szCs w:val="24"/>
        </w:rPr>
      </w:pPr>
    </w:p>
    <w:p w14:paraId="482F891A" w14:textId="4DAADAF5" w:rsidR="00B45274" w:rsidRPr="00244BCE" w:rsidRDefault="00B45274" w:rsidP="00B45274">
      <w:pPr>
        <w:spacing w:after="0" w:line="240" w:lineRule="auto"/>
        <w:rPr>
          <w:rFonts w:ascii="Times New Roman" w:hAnsi="Times New Roman" w:cs="Times New Roman"/>
          <w:sz w:val="24"/>
          <w:szCs w:val="24"/>
        </w:rPr>
      </w:pPr>
      <w:r w:rsidRPr="00244BCE">
        <w:rPr>
          <w:rFonts w:ascii="Times New Roman" w:hAnsi="Times New Roman" w:cs="Times New Roman"/>
          <w:b/>
          <w:sz w:val="24"/>
          <w:szCs w:val="24"/>
        </w:rPr>
        <w:t>CEO</w:t>
      </w:r>
      <w:r w:rsidRPr="00244BCE">
        <w:rPr>
          <w:rFonts w:ascii="Times New Roman" w:hAnsi="Times New Roman" w:cs="Times New Roman"/>
          <w:b/>
          <w:spacing w:val="6"/>
          <w:sz w:val="24"/>
          <w:szCs w:val="24"/>
        </w:rPr>
        <w:t xml:space="preserve"> </w:t>
      </w:r>
      <w:r w:rsidRPr="00244BCE">
        <w:rPr>
          <w:rFonts w:ascii="Times New Roman" w:hAnsi="Times New Roman" w:cs="Times New Roman"/>
          <w:b/>
          <w:sz w:val="24"/>
          <w:szCs w:val="24"/>
        </w:rPr>
        <w:t>Financial</w:t>
      </w:r>
      <w:r w:rsidRPr="00244BCE">
        <w:rPr>
          <w:rFonts w:ascii="Times New Roman" w:hAnsi="Times New Roman" w:cs="Times New Roman"/>
          <w:b/>
          <w:spacing w:val="6"/>
          <w:sz w:val="24"/>
          <w:szCs w:val="24"/>
        </w:rPr>
        <w:t xml:space="preserve"> </w:t>
      </w:r>
      <w:r w:rsidRPr="00244BCE">
        <w:rPr>
          <w:rFonts w:ascii="Times New Roman" w:hAnsi="Times New Roman" w:cs="Times New Roman"/>
          <w:b/>
          <w:sz w:val="24"/>
          <w:szCs w:val="24"/>
        </w:rPr>
        <w:t>Report</w:t>
      </w:r>
      <w:r w:rsidRPr="00244BCE">
        <w:rPr>
          <w:rFonts w:ascii="Times New Roman" w:hAnsi="Times New Roman" w:cs="Times New Roman"/>
          <w:b/>
          <w:bCs/>
          <w:sz w:val="24"/>
          <w:szCs w:val="24"/>
        </w:rPr>
        <w:t>:  Peter Idema</w:t>
      </w:r>
      <w:r w:rsidRPr="00244BCE">
        <w:rPr>
          <w:rFonts w:ascii="Times New Roman" w:hAnsi="Times New Roman" w:cs="Times New Roman"/>
          <w:spacing w:val="73"/>
          <w:sz w:val="24"/>
          <w:szCs w:val="24"/>
        </w:rPr>
        <w:t xml:space="preserve"> </w:t>
      </w:r>
    </w:p>
    <w:p w14:paraId="62AB949E" w14:textId="7DBE1FE4" w:rsidR="00B45274" w:rsidRPr="00244BCE" w:rsidRDefault="00B45274" w:rsidP="00B45274">
      <w:pPr>
        <w:widowControl w:val="0"/>
        <w:autoSpaceDE w:val="0"/>
        <w:autoSpaceDN w:val="0"/>
        <w:spacing w:after="0" w:line="240" w:lineRule="auto"/>
        <w:rPr>
          <w:rFonts w:ascii="Times New Roman" w:eastAsia="Times New Roman" w:hAnsi="Times New Roman" w:cs="Times New Roman"/>
          <w:sz w:val="24"/>
          <w:szCs w:val="24"/>
        </w:rPr>
      </w:pPr>
      <w:r w:rsidRPr="00244BCE">
        <w:rPr>
          <w:rFonts w:ascii="Times New Roman" w:eastAsia="Times New Roman" w:hAnsi="Times New Roman" w:cs="Times New Roman"/>
          <w:sz w:val="24"/>
          <w:szCs w:val="24"/>
        </w:rPr>
        <w:t>The Financial Report was emailed to all board members prior to meeting. There were no objections</w:t>
      </w:r>
      <w:r w:rsidRPr="00244BCE">
        <w:rPr>
          <w:rFonts w:ascii="Times New Roman" w:eastAsia="Times New Roman" w:hAnsi="Times New Roman" w:cs="Times New Roman"/>
          <w:spacing w:val="-3"/>
          <w:sz w:val="24"/>
          <w:szCs w:val="24"/>
        </w:rPr>
        <w:t xml:space="preserve"> </w:t>
      </w:r>
      <w:r w:rsidR="00E8443F">
        <w:rPr>
          <w:rFonts w:ascii="Times New Roman" w:eastAsia="Times New Roman" w:hAnsi="Times New Roman" w:cs="Times New Roman"/>
          <w:spacing w:val="-3"/>
          <w:sz w:val="24"/>
          <w:szCs w:val="24"/>
        </w:rPr>
        <w:t xml:space="preserve">or corrections </w:t>
      </w:r>
      <w:r w:rsidRPr="00244BCE">
        <w:rPr>
          <w:rFonts w:ascii="Times New Roman" w:eastAsia="Times New Roman" w:hAnsi="Times New Roman" w:cs="Times New Roman"/>
          <w:sz w:val="24"/>
          <w:szCs w:val="24"/>
        </w:rPr>
        <w:t>to</w:t>
      </w:r>
      <w:r w:rsidRPr="00244BCE">
        <w:rPr>
          <w:rFonts w:ascii="Times New Roman" w:eastAsia="Times New Roman" w:hAnsi="Times New Roman" w:cs="Times New Roman"/>
          <w:spacing w:val="-3"/>
          <w:sz w:val="24"/>
          <w:szCs w:val="24"/>
        </w:rPr>
        <w:t xml:space="preserve"> </w:t>
      </w:r>
      <w:r w:rsidRPr="00244BCE">
        <w:rPr>
          <w:rFonts w:ascii="Times New Roman" w:eastAsia="Times New Roman" w:hAnsi="Times New Roman" w:cs="Times New Roman"/>
          <w:sz w:val="24"/>
          <w:szCs w:val="24"/>
        </w:rPr>
        <w:t>the</w:t>
      </w:r>
      <w:r w:rsidRPr="00244BCE">
        <w:rPr>
          <w:rFonts w:ascii="Times New Roman" w:eastAsia="Times New Roman" w:hAnsi="Times New Roman" w:cs="Times New Roman"/>
          <w:spacing w:val="-4"/>
          <w:sz w:val="24"/>
          <w:szCs w:val="24"/>
        </w:rPr>
        <w:t xml:space="preserve"> </w:t>
      </w:r>
      <w:r w:rsidRPr="00244BCE">
        <w:rPr>
          <w:rFonts w:ascii="Times New Roman" w:eastAsia="Times New Roman" w:hAnsi="Times New Roman" w:cs="Times New Roman"/>
          <w:sz w:val="24"/>
          <w:szCs w:val="24"/>
        </w:rPr>
        <w:t>Financial</w:t>
      </w:r>
      <w:r w:rsidRPr="00244BCE">
        <w:rPr>
          <w:rFonts w:ascii="Times New Roman" w:eastAsia="Times New Roman" w:hAnsi="Times New Roman" w:cs="Times New Roman"/>
          <w:spacing w:val="-3"/>
          <w:sz w:val="24"/>
          <w:szCs w:val="24"/>
        </w:rPr>
        <w:t xml:space="preserve"> </w:t>
      </w:r>
      <w:r w:rsidRPr="00244BCE">
        <w:rPr>
          <w:rFonts w:ascii="Times New Roman" w:eastAsia="Times New Roman" w:hAnsi="Times New Roman" w:cs="Times New Roman"/>
          <w:sz w:val="24"/>
          <w:szCs w:val="24"/>
        </w:rPr>
        <w:t>Report.</w:t>
      </w:r>
    </w:p>
    <w:p w14:paraId="1ECA85EF" w14:textId="5A80D1DA" w:rsidR="00B45274" w:rsidRPr="00244BCE" w:rsidRDefault="00B45274" w:rsidP="00B45274">
      <w:pPr>
        <w:widowControl w:val="0"/>
        <w:autoSpaceDE w:val="0"/>
        <w:autoSpaceDN w:val="0"/>
        <w:spacing w:after="0" w:line="240" w:lineRule="auto"/>
        <w:rPr>
          <w:rFonts w:ascii="Times New Roman" w:eastAsia="Times New Roman" w:hAnsi="Times New Roman" w:cs="Times New Roman"/>
          <w:sz w:val="24"/>
          <w:szCs w:val="24"/>
        </w:rPr>
      </w:pPr>
    </w:p>
    <w:p w14:paraId="3104C026" w14:textId="161CEB81" w:rsidR="00B45274" w:rsidRPr="00244BCE" w:rsidRDefault="00B45274" w:rsidP="003E7604">
      <w:pPr>
        <w:pStyle w:val="BodyText"/>
        <w:jc w:val="center"/>
        <w:rPr>
          <w:rFonts w:ascii="Times New Roman" w:hAnsi="Times New Roman" w:cs="Times New Roman"/>
          <w:b/>
          <w:sz w:val="24"/>
          <w:szCs w:val="24"/>
        </w:rPr>
      </w:pPr>
      <w:r w:rsidRPr="00244BCE">
        <w:rPr>
          <w:rFonts w:ascii="Times New Roman" w:hAnsi="Times New Roman" w:cs="Times New Roman"/>
          <w:b/>
          <w:bCs/>
          <w:sz w:val="24"/>
          <w:szCs w:val="24"/>
        </w:rPr>
        <w:t>Finance Committee Minutes</w:t>
      </w:r>
    </w:p>
    <w:p w14:paraId="6AA43746" w14:textId="77777777" w:rsidR="00B45274" w:rsidRPr="00244BCE" w:rsidRDefault="00B45274" w:rsidP="003E7604">
      <w:pPr>
        <w:spacing w:after="0" w:line="240" w:lineRule="auto"/>
        <w:rPr>
          <w:rFonts w:ascii="Times New Roman" w:hAnsi="Times New Roman" w:cs="Times New Roman"/>
          <w:b/>
          <w:sz w:val="24"/>
          <w:szCs w:val="24"/>
          <w:u w:val="single"/>
        </w:rPr>
      </w:pPr>
    </w:p>
    <w:p w14:paraId="153CDA7C" w14:textId="3A7B3918" w:rsidR="00244BCE" w:rsidRDefault="00B45274" w:rsidP="003E7604">
      <w:pPr>
        <w:spacing w:after="0" w:line="240" w:lineRule="auto"/>
        <w:rPr>
          <w:rFonts w:ascii="Times New Roman" w:hAnsi="Times New Roman" w:cs="Times New Roman"/>
          <w:b/>
          <w:sz w:val="24"/>
          <w:szCs w:val="24"/>
        </w:rPr>
      </w:pPr>
      <w:r w:rsidRPr="00244BCE">
        <w:rPr>
          <w:rFonts w:ascii="Times New Roman" w:hAnsi="Times New Roman" w:cs="Times New Roman"/>
          <w:b/>
          <w:sz w:val="24"/>
          <w:szCs w:val="24"/>
          <w:u w:val="single"/>
        </w:rPr>
        <w:t>In</w:t>
      </w:r>
      <w:r w:rsidRPr="00244BCE">
        <w:rPr>
          <w:rFonts w:ascii="Times New Roman" w:hAnsi="Times New Roman" w:cs="Times New Roman"/>
          <w:b/>
          <w:spacing w:val="-4"/>
          <w:sz w:val="24"/>
          <w:szCs w:val="24"/>
          <w:u w:val="single"/>
        </w:rPr>
        <w:t xml:space="preserve"> </w:t>
      </w:r>
      <w:r w:rsidRPr="00244BCE">
        <w:rPr>
          <w:rFonts w:ascii="Times New Roman" w:hAnsi="Times New Roman" w:cs="Times New Roman"/>
          <w:b/>
          <w:sz w:val="24"/>
          <w:szCs w:val="24"/>
          <w:u w:val="single"/>
        </w:rPr>
        <w:t>Attendance: Pete</w:t>
      </w:r>
      <w:r w:rsidRPr="00244BCE">
        <w:rPr>
          <w:rFonts w:ascii="Times New Roman" w:hAnsi="Times New Roman" w:cs="Times New Roman"/>
          <w:b/>
          <w:spacing w:val="-5"/>
          <w:sz w:val="24"/>
          <w:szCs w:val="24"/>
          <w:u w:val="single"/>
        </w:rPr>
        <w:t xml:space="preserve"> </w:t>
      </w:r>
      <w:r w:rsidRPr="00244BCE">
        <w:rPr>
          <w:rFonts w:ascii="Times New Roman" w:hAnsi="Times New Roman" w:cs="Times New Roman"/>
          <w:b/>
          <w:sz w:val="24"/>
          <w:szCs w:val="24"/>
          <w:u w:val="single"/>
        </w:rPr>
        <w:t>Idema,</w:t>
      </w:r>
      <w:r w:rsidRPr="00244BCE">
        <w:rPr>
          <w:rFonts w:ascii="Times New Roman" w:hAnsi="Times New Roman" w:cs="Times New Roman"/>
          <w:b/>
          <w:spacing w:val="-6"/>
          <w:sz w:val="24"/>
          <w:szCs w:val="24"/>
          <w:u w:val="single"/>
        </w:rPr>
        <w:t xml:space="preserve"> </w:t>
      </w:r>
      <w:r w:rsidRPr="00244BCE">
        <w:rPr>
          <w:rFonts w:ascii="Times New Roman" w:hAnsi="Times New Roman" w:cs="Times New Roman"/>
          <w:b/>
          <w:sz w:val="24"/>
          <w:szCs w:val="24"/>
          <w:u w:val="single"/>
        </w:rPr>
        <w:t>Charlene</w:t>
      </w:r>
      <w:r w:rsidRPr="00244BCE">
        <w:rPr>
          <w:rFonts w:ascii="Times New Roman" w:hAnsi="Times New Roman" w:cs="Times New Roman"/>
          <w:b/>
          <w:spacing w:val="-5"/>
          <w:sz w:val="24"/>
          <w:szCs w:val="24"/>
          <w:u w:val="single"/>
        </w:rPr>
        <w:t xml:space="preserve"> </w:t>
      </w:r>
      <w:r w:rsidRPr="00244BCE">
        <w:rPr>
          <w:rFonts w:ascii="Times New Roman" w:hAnsi="Times New Roman" w:cs="Times New Roman"/>
          <w:b/>
          <w:sz w:val="24"/>
          <w:szCs w:val="24"/>
          <w:u w:val="single"/>
        </w:rPr>
        <w:t>Smart,</w:t>
      </w:r>
      <w:r w:rsidRPr="00244BCE">
        <w:rPr>
          <w:rFonts w:ascii="Times New Roman" w:hAnsi="Times New Roman" w:cs="Times New Roman"/>
          <w:b/>
          <w:spacing w:val="-4"/>
          <w:sz w:val="24"/>
          <w:szCs w:val="24"/>
          <w:u w:val="single"/>
        </w:rPr>
        <w:t xml:space="preserve"> </w:t>
      </w:r>
      <w:r w:rsidRPr="00244BCE">
        <w:rPr>
          <w:rFonts w:ascii="Times New Roman" w:hAnsi="Times New Roman" w:cs="Times New Roman"/>
          <w:b/>
          <w:sz w:val="24"/>
          <w:szCs w:val="24"/>
          <w:u w:val="single"/>
        </w:rPr>
        <w:t>Josh</w:t>
      </w:r>
      <w:r w:rsidRPr="00244BCE">
        <w:rPr>
          <w:rFonts w:ascii="Times New Roman" w:hAnsi="Times New Roman" w:cs="Times New Roman"/>
          <w:b/>
          <w:spacing w:val="-4"/>
          <w:sz w:val="24"/>
          <w:szCs w:val="24"/>
          <w:u w:val="single"/>
        </w:rPr>
        <w:t xml:space="preserve"> </w:t>
      </w:r>
      <w:r w:rsidRPr="00244BCE">
        <w:rPr>
          <w:rFonts w:ascii="Times New Roman" w:hAnsi="Times New Roman" w:cs="Times New Roman"/>
          <w:b/>
          <w:sz w:val="24"/>
          <w:szCs w:val="24"/>
          <w:u w:val="single"/>
        </w:rPr>
        <w:t>Stratton,</w:t>
      </w:r>
      <w:r w:rsidRPr="00244BCE">
        <w:rPr>
          <w:rFonts w:ascii="Times New Roman" w:hAnsi="Times New Roman" w:cs="Times New Roman"/>
          <w:b/>
          <w:spacing w:val="-6"/>
          <w:sz w:val="24"/>
          <w:szCs w:val="24"/>
          <w:u w:val="single"/>
        </w:rPr>
        <w:t xml:space="preserve"> </w:t>
      </w:r>
      <w:r w:rsidRPr="00244BCE">
        <w:rPr>
          <w:rFonts w:ascii="Times New Roman" w:hAnsi="Times New Roman" w:cs="Times New Roman"/>
          <w:b/>
          <w:sz w:val="24"/>
          <w:szCs w:val="24"/>
          <w:u w:val="single"/>
        </w:rPr>
        <w:t>Liz</w:t>
      </w:r>
      <w:r w:rsidRPr="00244BCE">
        <w:rPr>
          <w:rFonts w:ascii="Times New Roman" w:hAnsi="Times New Roman" w:cs="Times New Roman"/>
          <w:b/>
          <w:spacing w:val="-3"/>
          <w:sz w:val="24"/>
          <w:szCs w:val="24"/>
          <w:u w:val="single"/>
        </w:rPr>
        <w:t xml:space="preserve"> </w:t>
      </w:r>
      <w:r w:rsidR="00E8443F" w:rsidRPr="00244BCE">
        <w:rPr>
          <w:rFonts w:ascii="Times New Roman" w:hAnsi="Times New Roman" w:cs="Times New Roman"/>
          <w:b/>
          <w:sz w:val="24"/>
          <w:szCs w:val="24"/>
          <w:u w:val="single"/>
        </w:rPr>
        <w:t>Spira</w:t>
      </w:r>
      <w:r w:rsidR="00E8443F" w:rsidRPr="00244BCE">
        <w:rPr>
          <w:rFonts w:ascii="Times New Roman" w:hAnsi="Times New Roman" w:cs="Times New Roman"/>
          <w:b/>
          <w:spacing w:val="-7"/>
          <w:sz w:val="24"/>
          <w:szCs w:val="24"/>
          <w:u w:val="single"/>
        </w:rPr>
        <w:t xml:space="preserve"> </w:t>
      </w:r>
      <w:r w:rsidR="00E8443F" w:rsidRPr="00E8443F">
        <w:rPr>
          <w:rFonts w:ascii="Times New Roman" w:hAnsi="Times New Roman" w:cs="Times New Roman"/>
          <w:b/>
          <w:spacing w:val="-7"/>
          <w:sz w:val="24"/>
          <w:szCs w:val="24"/>
          <w:u w:val="single"/>
        </w:rPr>
        <w:t>&amp;</w:t>
      </w:r>
      <w:r w:rsidRPr="00E8443F">
        <w:rPr>
          <w:rFonts w:ascii="Times New Roman" w:hAnsi="Times New Roman" w:cs="Times New Roman"/>
          <w:b/>
          <w:sz w:val="24"/>
          <w:szCs w:val="24"/>
          <w:u w:val="single"/>
        </w:rPr>
        <w:t xml:space="preserve"> </w:t>
      </w:r>
      <w:r w:rsidRPr="00244BCE">
        <w:rPr>
          <w:rFonts w:ascii="Times New Roman" w:hAnsi="Times New Roman" w:cs="Times New Roman"/>
          <w:b/>
          <w:sz w:val="24"/>
          <w:szCs w:val="24"/>
          <w:u w:val="single"/>
        </w:rPr>
        <w:t>Teresa Paino_</w:t>
      </w:r>
      <w:r w:rsidR="003C0045">
        <w:rPr>
          <w:rFonts w:ascii="Times New Roman" w:hAnsi="Times New Roman" w:cs="Times New Roman"/>
          <w:b/>
          <w:sz w:val="24"/>
          <w:szCs w:val="24"/>
          <w:u w:val="single"/>
        </w:rPr>
        <w:t xml:space="preserve">                                                                                                                                                               </w:t>
      </w:r>
    </w:p>
    <w:p w14:paraId="61ED7103" w14:textId="656600E2" w:rsidR="00B45274" w:rsidRPr="00244BCE" w:rsidRDefault="00B45274" w:rsidP="003E7604">
      <w:pPr>
        <w:spacing w:after="0" w:line="240" w:lineRule="auto"/>
        <w:jc w:val="center"/>
        <w:rPr>
          <w:rFonts w:ascii="Times New Roman" w:hAnsi="Times New Roman" w:cs="Times New Roman"/>
          <w:b/>
          <w:sz w:val="24"/>
          <w:szCs w:val="24"/>
        </w:rPr>
      </w:pPr>
      <w:r w:rsidRPr="00244BCE">
        <w:rPr>
          <w:rFonts w:ascii="Times New Roman" w:hAnsi="Times New Roman" w:cs="Times New Roman"/>
          <w:b/>
          <w:sz w:val="24"/>
          <w:szCs w:val="24"/>
          <w:u w:val="single"/>
        </w:rPr>
        <w:t>March</w:t>
      </w:r>
      <w:r w:rsidRPr="00244BCE">
        <w:rPr>
          <w:rFonts w:ascii="Times New Roman" w:hAnsi="Times New Roman" w:cs="Times New Roman"/>
          <w:b/>
          <w:spacing w:val="-3"/>
          <w:sz w:val="24"/>
          <w:szCs w:val="24"/>
          <w:u w:val="single"/>
        </w:rPr>
        <w:t xml:space="preserve"> </w:t>
      </w:r>
      <w:r w:rsidRPr="00244BCE">
        <w:rPr>
          <w:rFonts w:ascii="Times New Roman" w:hAnsi="Times New Roman" w:cs="Times New Roman"/>
          <w:b/>
          <w:sz w:val="24"/>
          <w:szCs w:val="24"/>
          <w:u w:val="single"/>
        </w:rPr>
        <w:t>9,</w:t>
      </w:r>
      <w:r w:rsidRPr="00244BCE">
        <w:rPr>
          <w:rFonts w:ascii="Times New Roman" w:hAnsi="Times New Roman" w:cs="Times New Roman"/>
          <w:b/>
          <w:spacing w:val="-2"/>
          <w:sz w:val="24"/>
          <w:szCs w:val="24"/>
          <w:u w:val="single"/>
        </w:rPr>
        <w:t xml:space="preserve"> </w:t>
      </w:r>
      <w:r w:rsidRPr="00244BCE">
        <w:rPr>
          <w:rFonts w:ascii="Times New Roman" w:hAnsi="Times New Roman" w:cs="Times New Roman"/>
          <w:b/>
          <w:spacing w:val="-4"/>
          <w:sz w:val="24"/>
          <w:szCs w:val="24"/>
          <w:u w:val="single"/>
        </w:rPr>
        <w:t>2023</w:t>
      </w:r>
    </w:p>
    <w:p w14:paraId="6D155B6D" w14:textId="77777777" w:rsidR="00B45274" w:rsidRPr="00244BCE" w:rsidRDefault="00B45274" w:rsidP="003E7604">
      <w:pPr>
        <w:spacing w:after="0" w:line="240" w:lineRule="auto"/>
        <w:jc w:val="center"/>
        <w:rPr>
          <w:rFonts w:ascii="Times New Roman" w:hAnsi="Times New Roman" w:cs="Times New Roman"/>
          <w:b/>
          <w:sz w:val="24"/>
          <w:szCs w:val="24"/>
        </w:rPr>
      </w:pPr>
      <w:r w:rsidRPr="00244BCE">
        <w:rPr>
          <w:rFonts w:ascii="Times New Roman" w:hAnsi="Times New Roman" w:cs="Times New Roman"/>
          <w:b/>
          <w:sz w:val="24"/>
          <w:szCs w:val="24"/>
          <w:u w:val="single"/>
        </w:rPr>
        <w:t>Funding</w:t>
      </w:r>
      <w:r w:rsidRPr="00244BCE">
        <w:rPr>
          <w:rFonts w:ascii="Times New Roman" w:hAnsi="Times New Roman" w:cs="Times New Roman"/>
          <w:b/>
          <w:spacing w:val="-12"/>
          <w:sz w:val="24"/>
          <w:szCs w:val="24"/>
          <w:u w:val="single"/>
        </w:rPr>
        <w:t xml:space="preserve"> </w:t>
      </w:r>
      <w:r w:rsidRPr="00244BCE">
        <w:rPr>
          <w:rFonts w:ascii="Times New Roman" w:hAnsi="Times New Roman" w:cs="Times New Roman"/>
          <w:b/>
          <w:spacing w:val="-2"/>
          <w:sz w:val="24"/>
          <w:szCs w:val="24"/>
          <w:u w:val="single"/>
        </w:rPr>
        <w:t>Reductions/Increases/Impact</w:t>
      </w:r>
    </w:p>
    <w:p w14:paraId="67614E8B" w14:textId="77777777" w:rsidR="00B45274" w:rsidRPr="00244BCE" w:rsidRDefault="00B45274" w:rsidP="003E7604">
      <w:pPr>
        <w:pStyle w:val="BodyText"/>
        <w:rPr>
          <w:rFonts w:ascii="Times New Roman" w:hAnsi="Times New Roman" w:cs="Times New Roman"/>
          <w:b/>
          <w:sz w:val="24"/>
          <w:szCs w:val="24"/>
        </w:rPr>
      </w:pPr>
    </w:p>
    <w:p w14:paraId="1B0F24B5" w14:textId="77777777" w:rsidR="00B45274" w:rsidRPr="00244BCE" w:rsidRDefault="00B45274" w:rsidP="003E7604">
      <w:pPr>
        <w:pStyle w:val="ListParagraph"/>
        <w:numPr>
          <w:ilvl w:val="0"/>
          <w:numId w:val="9"/>
        </w:numPr>
        <w:tabs>
          <w:tab w:val="left" w:pos="679"/>
          <w:tab w:val="left" w:pos="681"/>
        </w:tabs>
        <w:rPr>
          <w:rFonts w:ascii="Times New Roman" w:hAnsi="Times New Roman" w:cs="Times New Roman"/>
          <w:sz w:val="24"/>
          <w:szCs w:val="24"/>
        </w:rPr>
      </w:pPr>
      <w:r w:rsidRPr="00244BCE">
        <w:rPr>
          <w:rFonts w:ascii="Times New Roman" w:hAnsi="Times New Roman" w:cs="Times New Roman"/>
          <w:sz w:val="24"/>
          <w:szCs w:val="24"/>
        </w:rPr>
        <w:lastRenderedPageBreak/>
        <w:t>FEMA</w:t>
      </w:r>
      <w:r w:rsidRPr="00244BCE">
        <w:rPr>
          <w:rFonts w:ascii="Times New Roman" w:hAnsi="Times New Roman" w:cs="Times New Roman"/>
          <w:spacing w:val="-3"/>
          <w:sz w:val="24"/>
          <w:szCs w:val="24"/>
        </w:rPr>
        <w:t xml:space="preserve"> </w:t>
      </w:r>
      <w:r w:rsidRPr="00244BCE">
        <w:rPr>
          <w:rFonts w:ascii="Times New Roman" w:hAnsi="Times New Roman" w:cs="Times New Roman"/>
          <w:sz w:val="24"/>
          <w:szCs w:val="24"/>
        </w:rPr>
        <w:t>Phase</w:t>
      </w:r>
      <w:r w:rsidRPr="00244BCE">
        <w:rPr>
          <w:rFonts w:ascii="Times New Roman" w:hAnsi="Times New Roman" w:cs="Times New Roman"/>
          <w:spacing w:val="-3"/>
          <w:sz w:val="24"/>
          <w:szCs w:val="24"/>
        </w:rPr>
        <w:t xml:space="preserve"> </w:t>
      </w:r>
      <w:r w:rsidRPr="00244BCE">
        <w:rPr>
          <w:rFonts w:ascii="Times New Roman" w:hAnsi="Times New Roman" w:cs="Times New Roman"/>
          <w:sz w:val="24"/>
          <w:szCs w:val="24"/>
        </w:rPr>
        <w:t>40</w:t>
      </w:r>
      <w:r w:rsidRPr="00244BCE">
        <w:rPr>
          <w:rFonts w:ascii="Times New Roman" w:hAnsi="Times New Roman" w:cs="Times New Roman"/>
          <w:spacing w:val="-5"/>
          <w:sz w:val="24"/>
          <w:szCs w:val="24"/>
        </w:rPr>
        <w:t xml:space="preserve"> </w:t>
      </w:r>
      <w:r w:rsidRPr="00244BCE">
        <w:rPr>
          <w:rFonts w:ascii="Times New Roman" w:hAnsi="Times New Roman" w:cs="Times New Roman"/>
          <w:sz w:val="24"/>
          <w:szCs w:val="24"/>
        </w:rPr>
        <w:t>funding</w:t>
      </w:r>
      <w:r w:rsidRPr="00244BCE">
        <w:rPr>
          <w:rFonts w:ascii="Times New Roman" w:hAnsi="Times New Roman" w:cs="Times New Roman"/>
          <w:spacing w:val="-4"/>
          <w:sz w:val="24"/>
          <w:szCs w:val="24"/>
        </w:rPr>
        <w:t xml:space="preserve"> </w:t>
      </w:r>
      <w:r w:rsidRPr="00244BCE">
        <w:rPr>
          <w:rFonts w:ascii="Times New Roman" w:hAnsi="Times New Roman" w:cs="Times New Roman"/>
          <w:sz w:val="24"/>
          <w:szCs w:val="24"/>
        </w:rPr>
        <w:t>of</w:t>
      </w:r>
      <w:r w:rsidRPr="00244BCE">
        <w:rPr>
          <w:rFonts w:ascii="Times New Roman" w:hAnsi="Times New Roman" w:cs="Times New Roman"/>
          <w:spacing w:val="-3"/>
          <w:sz w:val="24"/>
          <w:szCs w:val="24"/>
        </w:rPr>
        <w:t xml:space="preserve"> </w:t>
      </w:r>
      <w:r w:rsidRPr="00244BCE">
        <w:rPr>
          <w:rFonts w:ascii="Times New Roman" w:hAnsi="Times New Roman" w:cs="Times New Roman"/>
          <w:spacing w:val="-2"/>
          <w:sz w:val="24"/>
          <w:szCs w:val="24"/>
        </w:rPr>
        <w:t>$26,461.</w:t>
      </w:r>
    </w:p>
    <w:p w14:paraId="2EFFF10C" w14:textId="77777777" w:rsidR="00B45274" w:rsidRPr="00244BCE" w:rsidRDefault="00B45274" w:rsidP="003E7604">
      <w:pPr>
        <w:pStyle w:val="BodyText"/>
        <w:rPr>
          <w:rFonts w:ascii="Times New Roman" w:hAnsi="Times New Roman" w:cs="Times New Roman"/>
          <w:sz w:val="24"/>
          <w:szCs w:val="24"/>
        </w:rPr>
      </w:pPr>
    </w:p>
    <w:p w14:paraId="2BCF232A" w14:textId="77777777" w:rsidR="00B45274" w:rsidRPr="00244BCE" w:rsidRDefault="00B45274" w:rsidP="003E7604">
      <w:pPr>
        <w:spacing w:after="0" w:line="240" w:lineRule="auto"/>
        <w:jc w:val="center"/>
        <w:rPr>
          <w:rFonts w:ascii="Times New Roman" w:hAnsi="Times New Roman" w:cs="Times New Roman"/>
          <w:b/>
          <w:sz w:val="24"/>
          <w:szCs w:val="24"/>
        </w:rPr>
      </w:pPr>
      <w:r w:rsidRPr="00244BCE">
        <w:rPr>
          <w:rFonts w:ascii="Times New Roman" w:hAnsi="Times New Roman" w:cs="Times New Roman"/>
          <w:b/>
          <w:sz w:val="24"/>
          <w:szCs w:val="24"/>
          <w:u w:val="single"/>
        </w:rPr>
        <w:t>Regular</w:t>
      </w:r>
      <w:r w:rsidRPr="00244BCE">
        <w:rPr>
          <w:rFonts w:ascii="Times New Roman" w:hAnsi="Times New Roman" w:cs="Times New Roman"/>
          <w:b/>
          <w:spacing w:val="-7"/>
          <w:sz w:val="24"/>
          <w:szCs w:val="24"/>
          <w:u w:val="single"/>
        </w:rPr>
        <w:t xml:space="preserve"> </w:t>
      </w:r>
      <w:r w:rsidRPr="00244BCE">
        <w:rPr>
          <w:rFonts w:ascii="Times New Roman" w:hAnsi="Times New Roman" w:cs="Times New Roman"/>
          <w:b/>
          <w:spacing w:val="-2"/>
          <w:sz w:val="24"/>
          <w:szCs w:val="24"/>
          <w:u w:val="single"/>
        </w:rPr>
        <w:t>Business</w:t>
      </w:r>
    </w:p>
    <w:p w14:paraId="4484D8E0" w14:textId="77777777" w:rsidR="00B45274" w:rsidRPr="00244BCE" w:rsidRDefault="00B45274" w:rsidP="003E7604">
      <w:pPr>
        <w:pStyle w:val="BodyText"/>
        <w:rPr>
          <w:rFonts w:ascii="Times New Roman" w:hAnsi="Times New Roman" w:cs="Times New Roman"/>
          <w:b/>
          <w:sz w:val="24"/>
          <w:szCs w:val="24"/>
        </w:rPr>
      </w:pPr>
    </w:p>
    <w:p w14:paraId="78E27C1A" w14:textId="77777777" w:rsidR="003E7604" w:rsidRDefault="00B45274" w:rsidP="003E7604">
      <w:pPr>
        <w:pStyle w:val="ListParagraph"/>
        <w:numPr>
          <w:ilvl w:val="0"/>
          <w:numId w:val="9"/>
        </w:numPr>
        <w:tabs>
          <w:tab w:val="left" w:pos="680"/>
          <w:tab w:val="left" w:pos="681"/>
        </w:tabs>
        <w:rPr>
          <w:rFonts w:ascii="Times New Roman" w:hAnsi="Times New Roman" w:cs="Times New Roman"/>
          <w:sz w:val="24"/>
          <w:szCs w:val="24"/>
        </w:rPr>
      </w:pPr>
      <w:r w:rsidRPr="00244BCE">
        <w:rPr>
          <w:rFonts w:ascii="Times New Roman" w:hAnsi="Times New Roman" w:cs="Times New Roman"/>
          <w:sz w:val="24"/>
          <w:szCs w:val="24"/>
        </w:rPr>
        <w:t>Finalized</w:t>
      </w:r>
      <w:r w:rsidRPr="00244BCE">
        <w:rPr>
          <w:rFonts w:ascii="Times New Roman" w:hAnsi="Times New Roman" w:cs="Times New Roman"/>
          <w:spacing w:val="-5"/>
          <w:sz w:val="24"/>
          <w:szCs w:val="24"/>
        </w:rPr>
        <w:t xml:space="preserve"> </w:t>
      </w:r>
      <w:r w:rsidRPr="00244BCE">
        <w:rPr>
          <w:rFonts w:ascii="Times New Roman" w:hAnsi="Times New Roman" w:cs="Times New Roman"/>
          <w:sz w:val="24"/>
          <w:szCs w:val="24"/>
        </w:rPr>
        <w:t>all</w:t>
      </w:r>
      <w:r w:rsidRPr="00244BCE">
        <w:rPr>
          <w:rFonts w:ascii="Times New Roman" w:hAnsi="Times New Roman" w:cs="Times New Roman"/>
          <w:spacing w:val="-6"/>
          <w:sz w:val="24"/>
          <w:szCs w:val="24"/>
        </w:rPr>
        <w:t xml:space="preserve"> </w:t>
      </w:r>
      <w:r w:rsidRPr="00244BCE">
        <w:rPr>
          <w:rFonts w:ascii="Times New Roman" w:hAnsi="Times New Roman" w:cs="Times New Roman"/>
          <w:sz w:val="24"/>
          <w:szCs w:val="24"/>
        </w:rPr>
        <w:t>documentation</w:t>
      </w:r>
      <w:r w:rsidRPr="00244BCE">
        <w:rPr>
          <w:rFonts w:ascii="Times New Roman" w:hAnsi="Times New Roman" w:cs="Times New Roman"/>
          <w:spacing w:val="-2"/>
          <w:sz w:val="24"/>
          <w:szCs w:val="24"/>
        </w:rPr>
        <w:t xml:space="preserve"> </w:t>
      </w:r>
      <w:r w:rsidRPr="00244BCE">
        <w:rPr>
          <w:rFonts w:ascii="Times New Roman" w:hAnsi="Times New Roman" w:cs="Times New Roman"/>
          <w:sz w:val="24"/>
          <w:szCs w:val="24"/>
        </w:rPr>
        <w:t>requested</w:t>
      </w:r>
      <w:r w:rsidRPr="00244BCE">
        <w:rPr>
          <w:rFonts w:ascii="Times New Roman" w:hAnsi="Times New Roman" w:cs="Times New Roman"/>
          <w:spacing w:val="-6"/>
          <w:sz w:val="24"/>
          <w:szCs w:val="24"/>
        </w:rPr>
        <w:t xml:space="preserve"> </w:t>
      </w:r>
      <w:r w:rsidRPr="00244BCE">
        <w:rPr>
          <w:rFonts w:ascii="Times New Roman" w:hAnsi="Times New Roman" w:cs="Times New Roman"/>
          <w:sz w:val="24"/>
          <w:szCs w:val="24"/>
        </w:rPr>
        <w:t>by</w:t>
      </w:r>
      <w:r w:rsidRPr="00244BCE">
        <w:rPr>
          <w:rFonts w:ascii="Times New Roman" w:hAnsi="Times New Roman" w:cs="Times New Roman"/>
          <w:spacing w:val="-4"/>
          <w:sz w:val="24"/>
          <w:szCs w:val="24"/>
        </w:rPr>
        <w:t xml:space="preserve"> </w:t>
      </w:r>
      <w:r w:rsidRPr="00244BCE">
        <w:rPr>
          <w:rFonts w:ascii="Times New Roman" w:hAnsi="Times New Roman" w:cs="Times New Roman"/>
          <w:sz w:val="24"/>
          <w:szCs w:val="24"/>
        </w:rPr>
        <w:t>audit</w:t>
      </w:r>
      <w:r w:rsidRPr="00244BCE">
        <w:rPr>
          <w:rFonts w:ascii="Times New Roman" w:hAnsi="Times New Roman" w:cs="Times New Roman"/>
          <w:spacing w:val="-5"/>
          <w:sz w:val="24"/>
          <w:szCs w:val="24"/>
        </w:rPr>
        <w:t xml:space="preserve"> </w:t>
      </w:r>
      <w:r w:rsidRPr="00244BCE">
        <w:rPr>
          <w:rFonts w:ascii="Times New Roman" w:hAnsi="Times New Roman" w:cs="Times New Roman"/>
          <w:sz w:val="24"/>
          <w:szCs w:val="24"/>
        </w:rPr>
        <w:t>firm</w:t>
      </w:r>
      <w:r w:rsidRPr="00244BCE">
        <w:rPr>
          <w:rFonts w:ascii="Times New Roman" w:hAnsi="Times New Roman" w:cs="Times New Roman"/>
          <w:spacing w:val="-4"/>
          <w:sz w:val="24"/>
          <w:szCs w:val="24"/>
        </w:rPr>
        <w:t xml:space="preserve"> </w:t>
      </w:r>
      <w:r w:rsidRPr="00244BCE">
        <w:rPr>
          <w:rFonts w:ascii="Times New Roman" w:hAnsi="Times New Roman" w:cs="Times New Roman"/>
          <w:sz w:val="24"/>
          <w:szCs w:val="24"/>
        </w:rPr>
        <w:t>for</w:t>
      </w:r>
      <w:r w:rsidRPr="00244BCE">
        <w:rPr>
          <w:rFonts w:ascii="Times New Roman" w:hAnsi="Times New Roman" w:cs="Times New Roman"/>
          <w:spacing w:val="-5"/>
          <w:sz w:val="24"/>
          <w:szCs w:val="24"/>
        </w:rPr>
        <w:t xml:space="preserve"> </w:t>
      </w:r>
      <w:r w:rsidRPr="00244BCE">
        <w:rPr>
          <w:rFonts w:ascii="Times New Roman" w:hAnsi="Times New Roman" w:cs="Times New Roman"/>
          <w:sz w:val="24"/>
          <w:szCs w:val="24"/>
        </w:rPr>
        <w:t>start</w:t>
      </w:r>
      <w:r w:rsidRPr="00244BCE">
        <w:rPr>
          <w:rFonts w:ascii="Times New Roman" w:hAnsi="Times New Roman" w:cs="Times New Roman"/>
          <w:spacing w:val="-4"/>
          <w:sz w:val="24"/>
          <w:szCs w:val="24"/>
        </w:rPr>
        <w:t xml:space="preserve"> </w:t>
      </w:r>
      <w:r w:rsidRPr="00244BCE">
        <w:rPr>
          <w:rFonts w:ascii="Times New Roman" w:hAnsi="Times New Roman" w:cs="Times New Roman"/>
          <w:sz w:val="24"/>
          <w:szCs w:val="24"/>
        </w:rPr>
        <w:t>of</w:t>
      </w:r>
      <w:r w:rsidRPr="00244BCE">
        <w:rPr>
          <w:rFonts w:ascii="Times New Roman" w:hAnsi="Times New Roman" w:cs="Times New Roman"/>
          <w:spacing w:val="-4"/>
          <w:sz w:val="24"/>
          <w:szCs w:val="24"/>
        </w:rPr>
        <w:t xml:space="preserve"> </w:t>
      </w:r>
      <w:r w:rsidRPr="00244BCE">
        <w:rPr>
          <w:rFonts w:ascii="Times New Roman" w:hAnsi="Times New Roman" w:cs="Times New Roman"/>
          <w:spacing w:val="-2"/>
          <w:sz w:val="24"/>
          <w:szCs w:val="24"/>
        </w:rPr>
        <w:t>audit.</w:t>
      </w:r>
    </w:p>
    <w:p w14:paraId="1A6FA967" w14:textId="77777777" w:rsidR="003E7604" w:rsidRDefault="00B45274" w:rsidP="003E7604">
      <w:pPr>
        <w:pStyle w:val="ListParagraph"/>
        <w:numPr>
          <w:ilvl w:val="0"/>
          <w:numId w:val="9"/>
        </w:numPr>
        <w:tabs>
          <w:tab w:val="left" w:pos="680"/>
          <w:tab w:val="left" w:pos="681"/>
        </w:tabs>
        <w:rPr>
          <w:rFonts w:ascii="Times New Roman" w:hAnsi="Times New Roman" w:cs="Times New Roman"/>
          <w:sz w:val="24"/>
          <w:szCs w:val="24"/>
        </w:rPr>
      </w:pPr>
      <w:r w:rsidRPr="003E7604">
        <w:rPr>
          <w:rFonts w:ascii="Times New Roman" w:hAnsi="Times New Roman" w:cs="Times New Roman"/>
          <w:sz w:val="24"/>
          <w:szCs w:val="24"/>
        </w:rPr>
        <w:t>Week</w:t>
      </w:r>
      <w:r w:rsidRPr="003E7604">
        <w:rPr>
          <w:rFonts w:ascii="Times New Roman" w:hAnsi="Times New Roman" w:cs="Times New Roman"/>
          <w:spacing w:val="-7"/>
          <w:sz w:val="24"/>
          <w:szCs w:val="24"/>
        </w:rPr>
        <w:t xml:space="preserve"> </w:t>
      </w:r>
      <w:r w:rsidRPr="003E7604">
        <w:rPr>
          <w:rFonts w:ascii="Times New Roman" w:hAnsi="Times New Roman" w:cs="Times New Roman"/>
          <w:sz w:val="24"/>
          <w:szCs w:val="24"/>
        </w:rPr>
        <w:t>of</w:t>
      </w:r>
      <w:r w:rsidRPr="003E7604">
        <w:rPr>
          <w:rFonts w:ascii="Times New Roman" w:hAnsi="Times New Roman" w:cs="Times New Roman"/>
          <w:spacing w:val="-7"/>
          <w:sz w:val="24"/>
          <w:szCs w:val="24"/>
        </w:rPr>
        <w:t xml:space="preserve"> </w:t>
      </w:r>
      <w:r w:rsidRPr="003E7604">
        <w:rPr>
          <w:rFonts w:ascii="Times New Roman" w:hAnsi="Times New Roman" w:cs="Times New Roman"/>
          <w:sz w:val="24"/>
          <w:szCs w:val="24"/>
        </w:rPr>
        <w:t>3/6/2023</w:t>
      </w:r>
      <w:r w:rsidRPr="003E7604">
        <w:rPr>
          <w:rFonts w:ascii="Times New Roman" w:hAnsi="Times New Roman" w:cs="Times New Roman"/>
          <w:spacing w:val="-11"/>
          <w:sz w:val="24"/>
          <w:szCs w:val="24"/>
        </w:rPr>
        <w:t xml:space="preserve"> </w:t>
      </w:r>
      <w:r w:rsidRPr="003E7604">
        <w:rPr>
          <w:rFonts w:ascii="Times New Roman" w:hAnsi="Times New Roman" w:cs="Times New Roman"/>
          <w:sz w:val="24"/>
          <w:szCs w:val="24"/>
        </w:rPr>
        <w:t>–</w:t>
      </w:r>
      <w:r w:rsidRPr="003E7604">
        <w:rPr>
          <w:rFonts w:ascii="Times New Roman" w:hAnsi="Times New Roman" w:cs="Times New Roman"/>
          <w:spacing w:val="-9"/>
          <w:sz w:val="24"/>
          <w:szCs w:val="24"/>
        </w:rPr>
        <w:t xml:space="preserve"> </w:t>
      </w:r>
      <w:r w:rsidRPr="003E7604">
        <w:rPr>
          <w:rFonts w:ascii="Times New Roman" w:hAnsi="Times New Roman" w:cs="Times New Roman"/>
          <w:sz w:val="24"/>
          <w:szCs w:val="24"/>
        </w:rPr>
        <w:t>gathered</w:t>
      </w:r>
      <w:r w:rsidRPr="003E7604">
        <w:rPr>
          <w:rFonts w:ascii="Times New Roman" w:hAnsi="Times New Roman" w:cs="Times New Roman"/>
          <w:spacing w:val="-8"/>
          <w:sz w:val="24"/>
          <w:szCs w:val="24"/>
        </w:rPr>
        <w:t xml:space="preserve"> </w:t>
      </w:r>
      <w:r w:rsidRPr="003E7604">
        <w:rPr>
          <w:rFonts w:ascii="Times New Roman" w:hAnsi="Times New Roman" w:cs="Times New Roman"/>
          <w:sz w:val="24"/>
          <w:szCs w:val="24"/>
        </w:rPr>
        <w:t>additional</w:t>
      </w:r>
      <w:r w:rsidRPr="003E7604">
        <w:rPr>
          <w:rFonts w:ascii="Times New Roman" w:hAnsi="Times New Roman" w:cs="Times New Roman"/>
          <w:spacing w:val="-11"/>
          <w:sz w:val="24"/>
          <w:szCs w:val="24"/>
        </w:rPr>
        <w:t xml:space="preserve"> </w:t>
      </w:r>
      <w:r w:rsidRPr="003E7604">
        <w:rPr>
          <w:rFonts w:ascii="Times New Roman" w:hAnsi="Times New Roman" w:cs="Times New Roman"/>
          <w:sz w:val="24"/>
          <w:szCs w:val="24"/>
        </w:rPr>
        <w:t>documentation</w:t>
      </w:r>
      <w:r w:rsidRPr="003E7604">
        <w:rPr>
          <w:rFonts w:ascii="Times New Roman" w:hAnsi="Times New Roman" w:cs="Times New Roman"/>
          <w:spacing w:val="-8"/>
          <w:sz w:val="24"/>
          <w:szCs w:val="24"/>
        </w:rPr>
        <w:t xml:space="preserve"> </w:t>
      </w:r>
      <w:r w:rsidRPr="003E7604">
        <w:rPr>
          <w:rFonts w:ascii="Times New Roman" w:hAnsi="Times New Roman" w:cs="Times New Roman"/>
          <w:sz w:val="24"/>
          <w:szCs w:val="24"/>
        </w:rPr>
        <w:t>and</w:t>
      </w:r>
      <w:r w:rsidRPr="003E7604">
        <w:rPr>
          <w:rFonts w:ascii="Times New Roman" w:hAnsi="Times New Roman" w:cs="Times New Roman"/>
          <w:spacing w:val="-10"/>
          <w:sz w:val="24"/>
          <w:szCs w:val="24"/>
        </w:rPr>
        <w:t xml:space="preserve"> </w:t>
      </w:r>
      <w:r w:rsidRPr="003E7604">
        <w:rPr>
          <w:rFonts w:ascii="Times New Roman" w:hAnsi="Times New Roman" w:cs="Times New Roman"/>
          <w:sz w:val="24"/>
          <w:szCs w:val="24"/>
        </w:rPr>
        <w:t>provided</w:t>
      </w:r>
      <w:r w:rsidRPr="003E7604">
        <w:rPr>
          <w:rFonts w:ascii="Times New Roman" w:hAnsi="Times New Roman" w:cs="Times New Roman"/>
          <w:spacing w:val="-10"/>
          <w:sz w:val="24"/>
          <w:szCs w:val="24"/>
        </w:rPr>
        <w:t xml:space="preserve"> </w:t>
      </w:r>
      <w:r w:rsidRPr="003E7604">
        <w:rPr>
          <w:rFonts w:ascii="Times New Roman" w:hAnsi="Times New Roman" w:cs="Times New Roman"/>
          <w:sz w:val="24"/>
          <w:szCs w:val="24"/>
        </w:rPr>
        <w:t>responses</w:t>
      </w:r>
      <w:r w:rsidRPr="003E7604">
        <w:rPr>
          <w:rFonts w:ascii="Times New Roman" w:hAnsi="Times New Roman" w:cs="Times New Roman"/>
          <w:spacing w:val="-7"/>
          <w:sz w:val="24"/>
          <w:szCs w:val="24"/>
        </w:rPr>
        <w:t xml:space="preserve"> </w:t>
      </w:r>
      <w:r w:rsidRPr="003E7604">
        <w:rPr>
          <w:rFonts w:ascii="Times New Roman" w:hAnsi="Times New Roman" w:cs="Times New Roman"/>
          <w:sz w:val="24"/>
          <w:szCs w:val="24"/>
        </w:rPr>
        <w:t>to auditor questions.</w:t>
      </w:r>
    </w:p>
    <w:p w14:paraId="49A6BEC8" w14:textId="77777777" w:rsidR="003E7604" w:rsidRDefault="00B45274" w:rsidP="003E7604">
      <w:pPr>
        <w:pStyle w:val="ListParagraph"/>
        <w:numPr>
          <w:ilvl w:val="0"/>
          <w:numId w:val="9"/>
        </w:numPr>
        <w:tabs>
          <w:tab w:val="left" w:pos="680"/>
          <w:tab w:val="left" w:pos="681"/>
        </w:tabs>
        <w:rPr>
          <w:rFonts w:ascii="Times New Roman" w:hAnsi="Times New Roman" w:cs="Times New Roman"/>
          <w:sz w:val="24"/>
          <w:szCs w:val="24"/>
        </w:rPr>
      </w:pPr>
      <w:r w:rsidRPr="003E7604">
        <w:rPr>
          <w:rFonts w:ascii="Times New Roman" w:hAnsi="Times New Roman" w:cs="Times New Roman"/>
          <w:sz w:val="24"/>
          <w:szCs w:val="24"/>
        </w:rPr>
        <w:t xml:space="preserve">Continued worked with EFPR Group to review Agency leases to comply with audit </w:t>
      </w:r>
      <w:r w:rsidRPr="003E7604">
        <w:rPr>
          <w:rFonts w:ascii="Times New Roman" w:hAnsi="Times New Roman" w:cs="Times New Roman"/>
          <w:spacing w:val="-2"/>
          <w:sz w:val="24"/>
          <w:szCs w:val="24"/>
        </w:rPr>
        <w:t>requirements.</w:t>
      </w:r>
    </w:p>
    <w:p w14:paraId="7AF9B567" w14:textId="77777777" w:rsidR="003E7604" w:rsidRDefault="00B45274" w:rsidP="003E7604">
      <w:pPr>
        <w:pStyle w:val="ListParagraph"/>
        <w:numPr>
          <w:ilvl w:val="0"/>
          <w:numId w:val="9"/>
        </w:numPr>
        <w:tabs>
          <w:tab w:val="left" w:pos="680"/>
          <w:tab w:val="left" w:pos="681"/>
        </w:tabs>
        <w:rPr>
          <w:rFonts w:ascii="Times New Roman" w:hAnsi="Times New Roman" w:cs="Times New Roman"/>
          <w:sz w:val="24"/>
          <w:szCs w:val="24"/>
        </w:rPr>
      </w:pPr>
      <w:r w:rsidRPr="003E7604">
        <w:rPr>
          <w:rFonts w:ascii="Times New Roman" w:hAnsi="Times New Roman" w:cs="Times New Roman"/>
          <w:sz w:val="24"/>
          <w:szCs w:val="24"/>
        </w:rPr>
        <w:t>Continued</w:t>
      </w:r>
      <w:r w:rsidRPr="003E7604">
        <w:rPr>
          <w:rFonts w:ascii="Times New Roman" w:hAnsi="Times New Roman" w:cs="Times New Roman"/>
          <w:spacing w:val="-6"/>
          <w:sz w:val="24"/>
          <w:szCs w:val="24"/>
        </w:rPr>
        <w:t xml:space="preserve"> </w:t>
      </w:r>
      <w:r w:rsidRPr="003E7604">
        <w:rPr>
          <w:rFonts w:ascii="Times New Roman" w:hAnsi="Times New Roman" w:cs="Times New Roman"/>
          <w:sz w:val="24"/>
          <w:szCs w:val="24"/>
        </w:rPr>
        <w:t>review</w:t>
      </w:r>
      <w:r w:rsidRPr="003E7604">
        <w:rPr>
          <w:rFonts w:ascii="Times New Roman" w:hAnsi="Times New Roman" w:cs="Times New Roman"/>
          <w:spacing w:val="-4"/>
          <w:sz w:val="24"/>
          <w:szCs w:val="24"/>
        </w:rPr>
        <w:t xml:space="preserve"> </w:t>
      </w:r>
      <w:r w:rsidRPr="003E7604">
        <w:rPr>
          <w:rFonts w:ascii="Times New Roman" w:hAnsi="Times New Roman" w:cs="Times New Roman"/>
          <w:sz w:val="24"/>
          <w:szCs w:val="24"/>
        </w:rPr>
        <w:t>of</w:t>
      </w:r>
      <w:r w:rsidRPr="003E7604">
        <w:rPr>
          <w:rFonts w:ascii="Times New Roman" w:hAnsi="Times New Roman" w:cs="Times New Roman"/>
          <w:spacing w:val="-3"/>
          <w:sz w:val="24"/>
          <w:szCs w:val="24"/>
        </w:rPr>
        <w:t xml:space="preserve"> </w:t>
      </w:r>
      <w:r w:rsidRPr="003E7604">
        <w:rPr>
          <w:rFonts w:ascii="Times New Roman" w:hAnsi="Times New Roman" w:cs="Times New Roman"/>
          <w:sz w:val="24"/>
          <w:szCs w:val="24"/>
        </w:rPr>
        <w:t>time</w:t>
      </w:r>
      <w:r w:rsidRPr="003E7604">
        <w:rPr>
          <w:rFonts w:ascii="Times New Roman" w:hAnsi="Times New Roman" w:cs="Times New Roman"/>
          <w:spacing w:val="-4"/>
          <w:sz w:val="24"/>
          <w:szCs w:val="24"/>
        </w:rPr>
        <w:t xml:space="preserve"> </w:t>
      </w:r>
      <w:r w:rsidRPr="003E7604">
        <w:rPr>
          <w:rFonts w:ascii="Times New Roman" w:hAnsi="Times New Roman" w:cs="Times New Roman"/>
          <w:sz w:val="24"/>
          <w:szCs w:val="24"/>
        </w:rPr>
        <w:t>sheets</w:t>
      </w:r>
      <w:r w:rsidRPr="003E7604">
        <w:rPr>
          <w:rFonts w:ascii="Times New Roman" w:hAnsi="Times New Roman" w:cs="Times New Roman"/>
          <w:spacing w:val="-3"/>
          <w:sz w:val="24"/>
          <w:szCs w:val="24"/>
        </w:rPr>
        <w:t xml:space="preserve"> </w:t>
      </w:r>
      <w:r w:rsidRPr="003E7604">
        <w:rPr>
          <w:rFonts w:ascii="Times New Roman" w:hAnsi="Times New Roman" w:cs="Times New Roman"/>
          <w:sz w:val="24"/>
          <w:szCs w:val="24"/>
        </w:rPr>
        <w:t>and</w:t>
      </w:r>
      <w:r w:rsidRPr="003E7604">
        <w:rPr>
          <w:rFonts w:ascii="Times New Roman" w:hAnsi="Times New Roman" w:cs="Times New Roman"/>
          <w:spacing w:val="-5"/>
          <w:sz w:val="24"/>
          <w:szCs w:val="24"/>
        </w:rPr>
        <w:t xml:space="preserve"> </w:t>
      </w:r>
      <w:r w:rsidRPr="003E7604">
        <w:rPr>
          <w:rFonts w:ascii="Times New Roman" w:hAnsi="Times New Roman" w:cs="Times New Roman"/>
          <w:sz w:val="24"/>
          <w:szCs w:val="24"/>
        </w:rPr>
        <w:t>processing</w:t>
      </w:r>
      <w:r w:rsidRPr="003E7604">
        <w:rPr>
          <w:rFonts w:ascii="Times New Roman" w:hAnsi="Times New Roman" w:cs="Times New Roman"/>
          <w:spacing w:val="-5"/>
          <w:sz w:val="24"/>
          <w:szCs w:val="24"/>
        </w:rPr>
        <w:t xml:space="preserve"> </w:t>
      </w:r>
      <w:r w:rsidRPr="003E7604">
        <w:rPr>
          <w:rFonts w:ascii="Times New Roman" w:hAnsi="Times New Roman" w:cs="Times New Roman"/>
          <w:sz w:val="24"/>
          <w:szCs w:val="24"/>
        </w:rPr>
        <w:t>of</w:t>
      </w:r>
      <w:r w:rsidRPr="003E7604">
        <w:rPr>
          <w:rFonts w:ascii="Times New Roman" w:hAnsi="Times New Roman" w:cs="Times New Roman"/>
          <w:spacing w:val="-2"/>
          <w:sz w:val="24"/>
          <w:szCs w:val="24"/>
        </w:rPr>
        <w:t xml:space="preserve"> payroll.</w:t>
      </w:r>
    </w:p>
    <w:p w14:paraId="17FA0438" w14:textId="77777777" w:rsidR="003E7604" w:rsidRDefault="00B45274" w:rsidP="003E7604">
      <w:pPr>
        <w:pStyle w:val="ListParagraph"/>
        <w:numPr>
          <w:ilvl w:val="0"/>
          <w:numId w:val="9"/>
        </w:numPr>
        <w:tabs>
          <w:tab w:val="left" w:pos="681"/>
          <w:tab w:val="left" w:pos="682"/>
        </w:tabs>
        <w:rPr>
          <w:rFonts w:ascii="Times New Roman" w:hAnsi="Times New Roman" w:cs="Times New Roman"/>
          <w:sz w:val="24"/>
          <w:szCs w:val="24"/>
        </w:rPr>
      </w:pPr>
      <w:r w:rsidRPr="003E7604">
        <w:rPr>
          <w:rFonts w:ascii="Times New Roman" w:hAnsi="Times New Roman" w:cs="Times New Roman"/>
          <w:sz w:val="24"/>
          <w:szCs w:val="24"/>
        </w:rPr>
        <w:t>Administered FEMA Local Board meeting – prepared agendas, minutes, and award letters for Phase 40.</w:t>
      </w:r>
    </w:p>
    <w:p w14:paraId="4B3458B5" w14:textId="77777777" w:rsidR="003E7604" w:rsidRDefault="00B45274" w:rsidP="003E7604">
      <w:pPr>
        <w:pStyle w:val="ListParagraph"/>
        <w:numPr>
          <w:ilvl w:val="0"/>
          <w:numId w:val="9"/>
        </w:numPr>
        <w:tabs>
          <w:tab w:val="left" w:pos="681"/>
          <w:tab w:val="left" w:pos="682"/>
        </w:tabs>
        <w:rPr>
          <w:rFonts w:ascii="Times New Roman" w:hAnsi="Times New Roman" w:cs="Times New Roman"/>
          <w:sz w:val="24"/>
          <w:szCs w:val="24"/>
        </w:rPr>
      </w:pPr>
      <w:r w:rsidRPr="003E7604">
        <w:rPr>
          <w:rFonts w:ascii="Times New Roman" w:hAnsi="Times New Roman" w:cs="Times New Roman"/>
          <w:sz w:val="24"/>
          <w:szCs w:val="24"/>
        </w:rPr>
        <w:t>Provided</w:t>
      </w:r>
      <w:r w:rsidRPr="003E7604">
        <w:rPr>
          <w:rFonts w:ascii="Times New Roman" w:hAnsi="Times New Roman" w:cs="Times New Roman"/>
          <w:spacing w:val="80"/>
          <w:sz w:val="24"/>
          <w:szCs w:val="24"/>
        </w:rPr>
        <w:t xml:space="preserve"> </w:t>
      </w:r>
      <w:r w:rsidRPr="003E7604">
        <w:rPr>
          <w:rFonts w:ascii="Times New Roman" w:hAnsi="Times New Roman" w:cs="Times New Roman"/>
          <w:sz w:val="24"/>
          <w:szCs w:val="24"/>
        </w:rPr>
        <w:t>Dress</w:t>
      </w:r>
      <w:r w:rsidRPr="003E7604">
        <w:rPr>
          <w:rFonts w:ascii="Times New Roman" w:hAnsi="Times New Roman" w:cs="Times New Roman"/>
          <w:spacing w:val="80"/>
          <w:sz w:val="24"/>
          <w:szCs w:val="24"/>
        </w:rPr>
        <w:t xml:space="preserve"> </w:t>
      </w:r>
      <w:r w:rsidRPr="003E7604">
        <w:rPr>
          <w:rFonts w:ascii="Times New Roman" w:hAnsi="Times New Roman" w:cs="Times New Roman"/>
          <w:sz w:val="24"/>
          <w:szCs w:val="24"/>
        </w:rPr>
        <w:t>for</w:t>
      </w:r>
      <w:r w:rsidRPr="003E7604">
        <w:rPr>
          <w:rFonts w:ascii="Times New Roman" w:hAnsi="Times New Roman" w:cs="Times New Roman"/>
          <w:spacing w:val="80"/>
          <w:sz w:val="24"/>
          <w:szCs w:val="24"/>
        </w:rPr>
        <w:t xml:space="preserve"> </w:t>
      </w:r>
      <w:r w:rsidRPr="003E7604">
        <w:rPr>
          <w:rFonts w:ascii="Times New Roman" w:hAnsi="Times New Roman" w:cs="Times New Roman"/>
          <w:sz w:val="24"/>
          <w:szCs w:val="24"/>
        </w:rPr>
        <w:t>Success</w:t>
      </w:r>
      <w:r w:rsidRPr="003E7604">
        <w:rPr>
          <w:rFonts w:ascii="Times New Roman" w:hAnsi="Times New Roman" w:cs="Times New Roman"/>
          <w:spacing w:val="80"/>
          <w:sz w:val="24"/>
          <w:szCs w:val="24"/>
        </w:rPr>
        <w:t xml:space="preserve"> </w:t>
      </w:r>
      <w:r w:rsidRPr="003E7604">
        <w:rPr>
          <w:rFonts w:ascii="Times New Roman" w:hAnsi="Times New Roman" w:cs="Times New Roman"/>
          <w:sz w:val="24"/>
          <w:szCs w:val="24"/>
        </w:rPr>
        <w:t>Director</w:t>
      </w:r>
      <w:r w:rsidRPr="003E7604">
        <w:rPr>
          <w:rFonts w:ascii="Times New Roman" w:hAnsi="Times New Roman" w:cs="Times New Roman"/>
          <w:spacing w:val="80"/>
          <w:sz w:val="24"/>
          <w:szCs w:val="24"/>
        </w:rPr>
        <w:t xml:space="preserve"> </w:t>
      </w:r>
      <w:r w:rsidRPr="003E7604">
        <w:rPr>
          <w:rFonts w:ascii="Times New Roman" w:hAnsi="Times New Roman" w:cs="Times New Roman"/>
          <w:sz w:val="24"/>
          <w:szCs w:val="24"/>
        </w:rPr>
        <w:t>with</w:t>
      </w:r>
      <w:r w:rsidRPr="003E7604">
        <w:rPr>
          <w:rFonts w:ascii="Times New Roman" w:hAnsi="Times New Roman" w:cs="Times New Roman"/>
          <w:spacing w:val="80"/>
          <w:sz w:val="24"/>
          <w:szCs w:val="24"/>
        </w:rPr>
        <w:t xml:space="preserve"> </w:t>
      </w:r>
      <w:r w:rsidRPr="003E7604">
        <w:rPr>
          <w:rFonts w:ascii="Times New Roman" w:hAnsi="Times New Roman" w:cs="Times New Roman"/>
          <w:sz w:val="24"/>
          <w:szCs w:val="24"/>
        </w:rPr>
        <w:t>documentation</w:t>
      </w:r>
      <w:r w:rsidRPr="003E7604">
        <w:rPr>
          <w:rFonts w:ascii="Times New Roman" w:hAnsi="Times New Roman" w:cs="Times New Roman"/>
          <w:spacing w:val="80"/>
          <w:sz w:val="24"/>
          <w:szCs w:val="24"/>
        </w:rPr>
        <w:t xml:space="preserve"> </w:t>
      </w:r>
      <w:r w:rsidRPr="003E7604">
        <w:rPr>
          <w:rFonts w:ascii="Times New Roman" w:hAnsi="Times New Roman" w:cs="Times New Roman"/>
          <w:sz w:val="24"/>
          <w:szCs w:val="24"/>
        </w:rPr>
        <w:t>for</w:t>
      </w:r>
      <w:r w:rsidRPr="003E7604">
        <w:rPr>
          <w:rFonts w:ascii="Times New Roman" w:hAnsi="Times New Roman" w:cs="Times New Roman"/>
          <w:spacing w:val="80"/>
          <w:sz w:val="24"/>
          <w:szCs w:val="24"/>
        </w:rPr>
        <w:t xml:space="preserve"> </w:t>
      </w:r>
      <w:r w:rsidRPr="003E7604">
        <w:rPr>
          <w:rFonts w:ascii="Times New Roman" w:hAnsi="Times New Roman" w:cs="Times New Roman"/>
          <w:sz w:val="24"/>
          <w:szCs w:val="24"/>
        </w:rPr>
        <w:t>Standards</w:t>
      </w:r>
      <w:r w:rsidRPr="003E7604">
        <w:rPr>
          <w:rFonts w:ascii="Times New Roman" w:hAnsi="Times New Roman" w:cs="Times New Roman"/>
          <w:spacing w:val="80"/>
          <w:sz w:val="24"/>
          <w:szCs w:val="24"/>
        </w:rPr>
        <w:t xml:space="preserve"> </w:t>
      </w:r>
      <w:r w:rsidRPr="003E7604">
        <w:rPr>
          <w:rFonts w:ascii="Times New Roman" w:hAnsi="Times New Roman" w:cs="Times New Roman"/>
          <w:sz w:val="24"/>
          <w:szCs w:val="24"/>
        </w:rPr>
        <w:t>of Accountability report.</w:t>
      </w:r>
    </w:p>
    <w:p w14:paraId="2F248BD2" w14:textId="77777777" w:rsidR="003E7604" w:rsidRDefault="00B45274" w:rsidP="003E7604">
      <w:pPr>
        <w:pStyle w:val="ListParagraph"/>
        <w:numPr>
          <w:ilvl w:val="0"/>
          <w:numId w:val="9"/>
        </w:numPr>
        <w:tabs>
          <w:tab w:val="left" w:pos="681"/>
          <w:tab w:val="left" w:pos="682"/>
        </w:tabs>
        <w:rPr>
          <w:rFonts w:ascii="Times New Roman" w:hAnsi="Times New Roman" w:cs="Times New Roman"/>
          <w:sz w:val="24"/>
          <w:szCs w:val="24"/>
        </w:rPr>
      </w:pPr>
      <w:r w:rsidRPr="003E7604">
        <w:rPr>
          <w:rFonts w:ascii="Times New Roman" w:hAnsi="Times New Roman" w:cs="Times New Roman"/>
          <w:sz w:val="24"/>
          <w:szCs w:val="24"/>
        </w:rPr>
        <w:t>Completed</w:t>
      </w:r>
      <w:r w:rsidRPr="003E7604">
        <w:rPr>
          <w:rFonts w:ascii="Times New Roman" w:hAnsi="Times New Roman" w:cs="Times New Roman"/>
          <w:spacing w:val="42"/>
          <w:sz w:val="24"/>
          <w:szCs w:val="24"/>
        </w:rPr>
        <w:t xml:space="preserve"> </w:t>
      </w:r>
      <w:r w:rsidRPr="003E7604">
        <w:rPr>
          <w:rFonts w:ascii="Times New Roman" w:hAnsi="Times New Roman" w:cs="Times New Roman"/>
          <w:sz w:val="24"/>
          <w:szCs w:val="24"/>
        </w:rPr>
        <w:t>worker’s</w:t>
      </w:r>
      <w:r w:rsidRPr="003E7604">
        <w:rPr>
          <w:rFonts w:ascii="Times New Roman" w:hAnsi="Times New Roman" w:cs="Times New Roman"/>
          <w:spacing w:val="43"/>
          <w:sz w:val="24"/>
          <w:szCs w:val="24"/>
        </w:rPr>
        <w:t xml:space="preserve"> </w:t>
      </w:r>
      <w:r w:rsidRPr="003E7604">
        <w:rPr>
          <w:rFonts w:ascii="Times New Roman" w:hAnsi="Times New Roman" w:cs="Times New Roman"/>
          <w:sz w:val="24"/>
          <w:szCs w:val="24"/>
        </w:rPr>
        <w:t>comp</w:t>
      </w:r>
      <w:r w:rsidRPr="003E7604">
        <w:rPr>
          <w:rFonts w:ascii="Times New Roman" w:hAnsi="Times New Roman" w:cs="Times New Roman"/>
          <w:spacing w:val="44"/>
          <w:sz w:val="24"/>
          <w:szCs w:val="24"/>
        </w:rPr>
        <w:t xml:space="preserve"> </w:t>
      </w:r>
      <w:r w:rsidRPr="003E7604">
        <w:rPr>
          <w:rFonts w:ascii="Times New Roman" w:hAnsi="Times New Roman" w:cs="Times New Roman"/>
          <w:sz w:val="24"/>
          <w:szCs w:val="24"/>
        </w:rPr>
        <w:t>audit</w:t>
      </w:r>
      <w:r w:rsidRPr="003E7604">
        <w:rPr>
          <w:rFonts w:ascii="Times New Roman" w:hAnsi="Times New Roman" w:cs="Times New Roman"/>
          <w:spacing w:val="42"/>
          <w:sz w:val="24"/>
          <w:szCs w:val="24"/>
        </w:rPr>
        <w:t xml:space="preserve"> </w:t>
      </w:r>
      <w:r w:rsidRPr="003E7604">
        <w:rPr>
          <w:rFonts w:ascii="Times New Roman" w:hAnsi="Times New Roman" w:cs="Times New Roman"/>
          <w:sz w:val="24"/>
          <w:szCs w:val="24"/>
        </w:rPr>
        <w:t>for</w:t>
      </w:r>
      <w:r w:rsidRPr="003E7604">
        <w:rPr>
          <w:rFonts w:ascii="Times New Roman" w:hAnsi="Times New Roman" w:cs="Times New Roman"/>
          <w:spacing w:val="44"/>
          <w:sz w:val="24"/>
          <w:szCs w:val="24"/>
        </w:rPr>
        <w:t xml:space="preserve"> </w:t>
      </w:r>
      <w:r w:rsidRPr="003E7604">
        <w:rPr>
          <w:rFonts w:ascii="Times New Roman" w:hAnsi="Times New Roman" w:cs="Times New Roman"/>
          <w:sz w:val="24"/>
          <w:szCs w:val="24"/>
        </w:rPr>
        <w:t>8/1/2021</w:t>
      </w:r>
      <w:r w:rsidRPr="003E7604">
        <w:rPr>
          <w:rFonts w:ascii="Times New Roman" w:hAnsi="Times New Roman" w:cs="Times New Roman"/>
          <w:spacing w:val="42"/>
          <w:sz w:val="24"/>
          <w:szCs w:val="24"/>
        </w:rPr>
        <w:t xml:space="preserve"> </w:t>
      </w:r>
      <w:r w:rsidRPr="003E7604">
        <w:rPr>
          <w:rFonts w:ascii="Times New Roman" w:hAnsi="Times New Roman" w:cs="Times New Roman"/>
          <w:sz w:val="24"/>
          <w:szCs w:val="24"/>
        </w:rPr>
        <w:t>to</w:t>
      </w:r>
      <w:r w:rsidRPr="003E7604">
        <w:rPr>
          <w:rFonts w:ascii="Times New Roman" w:hAnsi="Times New Roman" w:cs="Times New Roman"/>
          <w:spacing w:val="44"/>
          <w:sz w:val="24"/>
          <w:szCs w:val="24"/>
        </w:rPr>
        <w:t xml:space="preserve"> </w:t>
      </w:r>
      <w:r w:rsidRPr="003E7604">
        <w:rPr>
          <w:rFonts w:ascii="Times New Roman" w:hAnsi="Times New Roman" w:cs="Times New Roman"/>
          <w:spacing w:val="-2"/>
          <w:sz w:val="24"/>
          <w:szCs w:val="24"/>
        </w:rPr>
        <w:t>8/1/2022.</w:t>
      </w:r>
      <w:r w:rsidR="00D70A98" w:rsidRPr="003E7604">
        <w:rPr>
          <w:rFonts w:ascii="Times New Roman" w:hAnsi="Times New Roman" w:cs="Times New Roman"/>
          <w:sz w:val="24"/>
          <w:szCs w:val="24"/>
        </w:rPr>
        <w:t xml:space="preserve"> </w:t>
      </w:r>
      <w:r w:rsidRPr="003E7604">
        <w:rPr>
          <w:rFonts w:ascii="Times New Roman" w:hAnsi="Times New Roman" w:cs="Times New Roman"/>
          <w:sz w:val="24"/>
          <w:szCs w:val="24"/>
        </w:rPr>
        <w:t>CAPDC</w:t>
      </w:r>
      <w:r w:rsidRPr="003E7604">
        <w:rPr>
          <w:rFonts w:ascii="Times New Roman" w:hAnsi="Times New Roman" w:cs="Times New Roman"/>
          <w:spacing w:val="42"/>
          <w:sz w:val="24"/>
          <w:szCs w:val="24"/>
        </w:rPr>
        <w:t xml:space="preserve"> </w:t>
      </w:r>
      <w:r w:rsidRPr="003E7604">
        <w:rPr>
          <w:rFonts w:ascii="Times New Roman" w:hAnsi="Times New Roman" w:cs="Times New Roman"/>
          <w:sz w:val="24"/>
          <w:szCs w:val="24"/>
        </w:rPr>
        <w:t>to</w:t>
      </w:r>
      <w:r w:rsidRPr="003E7604">
        <w:rPr>
          <w:rFonts w:ascii="Times New Roman" w:hAnsi="Times New Roman" w:cs="Times New Roman"/>
          <w:spacing w:val="45"/>
          <w:sz w:val="24"/>
          <w:szCs w:val="24"/>
        </w:rPr>
        <w:t xml:space="preserve"> </w:t>
      </w:r>
      <w:r w:rsidRPr="003E7604">
        <w:rPr>
          <w:rFonts w:ascii="Times New Roman" w:hAnsi="Times New Roman" w:cs="Times New Roman"/>
          <w:spacing w:val="-2"/>
          <w:sz w:val="24"/>
          <w:szCs w:val="24"/>
        </w:rPr>
        <w:t>receive</w:t>
      </w:r>
      <w:r w:rsidR="003E7604">
        <w:rPr>
          <w:rFonts w:ascii="Times New Roman" w:hAnsi="Times New Roman" w:cs="Times New Roman"/>
          <w:spacing w:val="-2"/>
          <w:sz w:val="24"/>
          <w:szCs w:val="24"/>
        </w:rPr>
        <w:t xml:space="preserve"> </w:t>
      </w:r>
      <w:r w:rsidRPr="003E7604">
        <w:rPr>
          <w:rFonts w:ascii="Times New Roman" w:hAnsi="Times New Roman" w:cs="Times New Roman"/>
          <w:sz w:val="24"/>
          <w:szCs w:val="24"/>
        </w:rPr>
        <w:t>$2,400</w:t>
      </w:r>
      <w:r w:rsidRPr="003E7604">
        <w:rPr>
          <w:rFonts w:ascii="Times New Roman" w:hAnsi="Times New Roman" w:cs="Times New Roman"/>
          <w:spacing w:val="-6"/>
          <w:sz w:val="24"/>
          <w:szCs w:val="24"/>
        </w:rPr>
        <w:t xml:space="preserve"> </w:t>
      </w:r>
      <w:r w:rsidRPr="003E7604">
        <w:rPr>
          <w:rFonts w:ascii="Times New Roman" w:hAnsi="Times New Roman" w:cs="Times New Roman"/>
          <w:sz w:val="24"/>
          <w:szCs w:val="24"/>
        </w:rPr>
        <w:t>credit</w:t>
      </w:r>
      <w:r w:rsidRPr="003E7604">
        <w:rPr>
          <w:rFonts w:ascii="Times New Roman" w:hAnsi="Times New Roman" w:cs="Times New Roman"/>
          <w:spacing w:val="-4"/>
          <w:sz w:val="24"/>
          <w:szCs w:val="24"/>
        </w:rPr>
        <w:t xml:space="preserve"> </w:t>
      </w:r>
      <w:r w:rsidRPr="003E7604">
        <w:rPr>
          <w:rFonts w:ascii="Times New Roman" w:hAnsi="Times New Roman" w:cs="Times New Roman"/>
          <w:sz w:val="24"/>
          <w:szCs w:val="24"/>
        </w:rPr>
        <w:t>on</w:t>
      </w:r>
      <w:r w:rsidRPr="003E7604">
        <w:rPr>
          <w:rFonts w:ascii="Times New Roman" w:hAnsi="Times New Roman" w:cs="Times New Roman"/>
          <w:spacing w:val="-6"/>
          <w:sz w:val="24"/>
          <w:szCs w:val="24"/>
        </w:rPr>
        <w:t xml:space="preserve"> </w:t>
      </w:r>
      <w:r w:rsidRPr="003E7604">
        <w:rPr>
          <w:rFonts w:ascii="Times New Roman" w:hAnsi="Times New Roman" w:cs="Times New Roman"/>
          <w:sz w:val="24"/>
          <w:szCs w:val="24"/>
        </w:rPr>
        <w:t>current</w:t>
      </w:r>
      <w:r w:rsidRPr="003E7604">
        <w:rPr>
          <w:rFonts w:ascii="Times New Roman" w:hAnsi="Times New Roman" w:cs="Times New Roman"/>
          <w:spacing w:val="-4"/>
          <w:sz w:val="24"/>
          <w:szCs w:val="24"/>
        </w:rPr>
        <w:t xml:space="preserve"> </w:t>
      </w:r>
      <w:r w:rsidRPr="003E7604">
        <w:rPr>
          <w:rFonts w:ascii="Times New Roman" w:hAnsi="Times New Roman" w:cs="Times New Roman"/>
          <w:spacing w:val="-2"/>
          <w:sz w:val="24"/>
          <w:szCs w:val="24"/>
        </w:rPr>
        <w:t>premium.</w:t>
      </w:r>
    </w:p>
    <w:p w14:paraId="6E9983D8" w14:textId="77777777" w:rsidR="003E7604" w:rsidRDefault="00B45274" w:rsidP="003E7604">
      <w:pPr>
        <w:pStyle w:val="ListParagraph"/>
        <w:numPr>
          <w:ilvl w:val="0"/>
          <w:numId w:val="9"/>
        </w:numPr>
        <w:tabs>
          <w:tab w:val="left" w:pos="681"/>
          <w:tab w:val="left" w:pos="682"/>
        </w:tabs>
        <w:rPr>
          <w:rFonts w:ascii="Times New Roman" w:hAnsi="Times New Roman" w:cs="Times New Roman"/>
          <w:sz w:val="24"/>
          <w:szCs w:val="24"/>
        </w:rPr>
      </w:pPr>
      <w:r w:rsidRPr="003E7604">
        <w:rPr>
          <w:rFonts w:ascii="Times New Roman" w:hAnsi="Times New Roman" w:cs="Times New Roman"/>
          <w:sz w:val="24"/>
          <w:szCs w:val="24"/>
        </w:rPr>
        <w:t>Calculated</w:t>
      </w:r>
      <w:r w:rsidRPr="003E7604">
        <w:rPr>
          <w:rFonts w:ascii="Times New Roman" w:hAnsi="Times New Roman" w:cs="Times New Roman"/>
          <w:spacing w:val="-7"/>
          <w:sz w:val="24"/>
          <w:szCs w:val="24"/>
        </w:rPr>
        <w:t xml:space="preserve"> </w:t>
      </w:r>
      <w:r w:rsidRPr="003E7604">
        <w:rPr>
          <w:rFonts w:ascii="Times New Roman" w:hAnsi="Times New Roman" w:cs="Times New Roman"/>
          <w:sz w:val="24"/>
          <w:szCs w:val="24"/>
        </w:rPr>
        <w:t>new</w:t>
      </w:r>
      <w:r w:rsidRPr="003E7604">
        <w:rPr>
          <w:rFonts w:ascii="Times New Roman" w:hAnsi="Times New Roman" w:cs="Times New Roman"/>
          <w:spacing w:val="-5"/>
          <w:sz w:val="24"/>
          <w:szCs w:val="24"/>
        </w:rPr>
        <w:t xml:space="preserve"> </w:t>
      </w:r>
      <w:r w:rsidRPr="003E7604">
        <w:rPr>
          <w:rFonts w:ascii="Times New Roman" w:hAnsi="Times New Roman" w:cs="Times New Roman"/>
          <w:sz w:val="24"/>
          <w:szCs w:val="24"/>
        </w:rPr>
        <w:t>rates</w:t>
      </w:r>
      <w:r w:rsidRPr="003E7604">
        <w:rPr>
          <w:rFonts w:ascii="Times New Roman" w:hAnsi="Times New Roman" w:cs="Times New Roman"/>
          <w:spacing w:val="-7"/>
          <w:sz w:val="24"/>
          <w:szCs w:val="24"/>
        </w:rPr>
        <w:t xml:space="preserve"> </w:t>
      </w:r>
      <w:r w:rsidRPr="003E7604">
        <w:rPr>
          <w:rFonts w:ascii="Times New Roman" w:hAnsi="Times New Roman" w:cs="Times New Roman"/>
          <w:sz w:val="24"/>
          <w:szCs w:val="24"/>
        </w:rPr>
        <w:t>for</w:t>
      </w:r>
      <w:r w:rsidRPr="003E7604">
        <w:rPr>
          <w:rFonts w:ascii="Times New Roman" w:hAnsi="Times New Roman" w:cs="Times New Roman"/>
          <w:spacing w:val="-5"/>
          <w:sz w:val="24"/>
          <w:szCs w:val="24"/>
        </w:rPr>
        <w:t xml:space="preserve"> </w:t>
      </w:r>
      <w:r w:rsidRPr="003E7604">
        <w:rPr>
          <w:rFonts w:ascii="Times New Roman" w:hAnsi="Times New Roman" w:cs="Times New Roman"/>
          <w:sz w:val="24"/>
          <w:szCs w:val="24"/>
        </w:rPr>
        <w:t>health</w:t>
      </w:r>
      <w:r w:rsidRPr="003E7604">
        <w:rPr>
          <w:rFonts w:ascii="Times New Roman" w:hAnsi="Times New Roman" w:cs="Times New Roman"/>
          <w:spacing w:val="-5"/>
          <w:sz w:val="24"/>
          <w:szCs w:val="24"/>
        </w:rPr>
        <w:t xml:space="preserve"> </w:t>
      </w:r>
      <w:r w:rsidRPr="003E7604">
        <w:rPr>
          <w:rFonts w:ascii="Times New Roman" w:hAnsi="Times New Roman" w:cs="Times New Roman"/>
          <w:sz w:val="24"/>
          <w:szCs w:val="24"/>
        </w:rPr>
        <w:t>insurance</w:t>
      </w:r>
      <w:r w:rsidRPr="003E7604">
        <w:rPr>
          <w:rFonts w:ascii="Times New Roman" w:hAnsi="Times New Roman" w:cs="Times New Roman"/>
          <w:spacing w:val="-6"/>
          <w:sz w:val="24"/>
          <w:szCs w:val="24"/>
        </w:rPr>
        <w:t xml:space="preserve"> </w:t>
      </w:r>
      <w:r w:rsidRPr="003E7604">
        <w:rPr>
          <w:rFonts w:ascii="Times New Roman" w:hAnsi="Times New Roman" w:cs="Times New Roman"/>
          <w:sz w:val="24"/>
          <w:szCs w:val="24"/>
        </w:rPr>
        <w:t>renewal</w:t>
      </w:r>
      <w:r w:rsidRPr="003E7604">
        <w:rPr>
          <w:rFonts w:ascii="Times New Roman" w:hAnsi="Times New Roman" w:cs="Times New Roman"/>
          <w:spacing w:val="-4"/>
          <w:sz w:val="24"/>
          <w:szCs w:val="24"/>
        </w:rPr>
        <w:t xml:space="preserve"> </w:t>
      </w:r>
      <w:r w:rsidRPr="003E7604">
        <w:rPr>
          <w:rFonts w:ascii="Times New Roman" w:hAnsi="Times New Roman" w:cs="Times New Roman"/>
          <w:spacing w:val="-2"/>
          <w:sz w:val="24"/>
          <w:szCs w:val="24"/>
        </w:rPr>
        <w:t>4/1/2023.</w:t>
      </w:r>
    </w:p>
    <w:p w14:paraId="022247AF" w14:textId="77777777" w:rsidR="003E7604" w:rsidRDefault="00B45274" w:rsidP="003E7604">
      <w:pPr>
        <w:pStyle w:val="ListParagraph"/>
        <w:numPr>
          <w:ilvl w:val="0"/>
          <w:numId w:val="9"/>
        </w:numPr>
        <w:tabs>
          <w:tab w:val="left" w:pos="681"/>
          <w:tab w:val="left" w:pos="682"/>
        </w:tabs>
        <w:rPr>
          <w:rFonts w:ascii="Times New Roman" w:hAnsi="Times New Roman" w:cs="Times New Roman"/>
          <w:sz w:val="24"/>
          <w:szCs w:val="24"/>
        </w:rPr>
      </w:pPr>
      <w:r w:rsidRPr="003E7604">
        <w:rPr>
          <w:rFonts w:ascii="Times New Roman" w:hAnsi="Times New Roman" w:cs="Times New Roman"/>
          <w:sz w:val="24"/>
          <w:szCs w:val="24"/>
        </w:rPr>
        <w:t>Renewed</w:t>
      </w:r>
      <w:r w:rsidRPr="003E7604">
        <w:rPr>
          <w:rFonts w:ascii="Times New Roman" w:hAnsi="Times New Roman" w:cs="Times New Roman"/>
          <w:spacing w:val="40"/>
          <w:sz w:val="24"/>
          <w:szCs w:val="24"/>
        </w:rPr>
        <w:t xml:space="preserve"> </w:t>
      </w:r>
      <w:r w:rsidRPr="003E7604">
        <w:rPr>
          <w:rFonts w:ascii="Times New Roman" w:hAnsi="Times New Roman" w:cs="Times New Roman"/>
          <w:sz w:val="24"/>
          <w:szCs w:val="24"/>
        </w:rPr>
        <w:t>social</w:t>
      </w:r>
      <w:r w:rsidRPr="003E7604">
        <w:rPr>
          <w:rFonts w:ascii="Times New Roman" w:hAnsi="Times New Roman" w:cs="Times New Roman"/>
          <w:spacing w:val="40"/>
          <w:sz w:val="24"/>
          <w:szCs w:val="24"/>
        </w:rPr>
        <w:t xml:space="preserve"> </w:t>
      </w:r>
      <w:r w:rsidRPr="003E7604">
        <w:rPr>
          <w:rFonts w:ascii="Times New Roman" w:hAnsi="Times New Roman" w:cs="Times New Roman"/>
          <w:sz w:val="24"/>
          <w:szCs w:val="24"/>
        </w:rPr>
        <w:t>services,</w:t>
      </w:r>
      <w:r w:rsidRPr="003E7604">
        <w:rPr>
          <w:rFonts w:ascii="Times New Roman" w:hAnsi="Times New Roman" w:cs="Times New Roman"/>
          <w:spacing w:val="40"/>
          <w:sz w:val="24"/>
          <w:szCs w:val="24"/>
        </w:rPr>
        <w:t xml:space="preserve"> </w:t>
      </w:r>
      <w:r w:rsidRPr="003E7604">
        <w:rPr>
          <w:rFonts w:ascii="Times New Roman" w:hAnsi="Times New Roman" w:cs="Times New Roman"/>
          <w:sz w:val="24"/>
          <w:szCs w:val="24"/>
        </w:rPr>
        <w:t>crime,</w:t>
      </w:r>
      <w:r w:rsidRPr="003E7604">
        <w:rPr>
          <w:rFonts w:ascii="Times New Roman" w:hAnsi="Times New Roman" w:cs="Times New Roman"/>
          <w:spacing w:val="40"/>
          <w:sz w:val="24"/>
          <w:szCs w:val="24"/>
        </w:rPr>
        <w:t xml:space="preserve"> </w:t>
      </w:r>
      <w:r w:rsidRPr="003E7604">
        <w:rPr>
          <w:rFonts w:ascii="Times New Roman" w:hAnsi="Times New Roman" w:cs="Times New Roman"/>
          <w:sz w:val="24"/>
          <w:szCs w:val="24"/>
        </w:rPr>
        <w:t>and</w:t>
      </w:r>
      <w:r w:rsidRPr="003E7604">
        <w:rPr>
          <w:rFonts w:ascii="Times New Roman" w:hAnsi="Times New Roman" w:cs="Times New Roman"/>
          <w:spacing w:val="40"/>
          <w:sz w:val="24"/>
          <w:szCs w:val="24"/>
        </w:rPr>
        <w:t xml:space="preserve"> </w:t>
      </w:r>
      <w:r w:rsidRPr="003E7604">
        <w:rPr>
          <w:rFonts w:ascii="Times New Roman" w:hAnsi="Times New Roman" w:cs="Times New Roman"/>
          <w:sz w:val="24"/>
          <w:szCs w:val="24"/>
        </w:rPr>
        <w:t>abuse/molestation</w:t>
      </w:r>
      <w:r w:rsidRPr="003E7604">
        <w:rPr>
          <w:rFonts w:ascii="Times New Roman" w:hAnsi="Times New Roman" w:cs="Times New Roman"/>
          <w:spacing w:val="40"/>
          <w:sz w:val="24"/>
          <w:szCs w:val="24"/>
        </w:rPr>
        <w:t xml:space="preserve"> </w:t>
      </w:r>
      <w:r w:rsidRPr="003E7604">
        <w:rPr>
          <w:rFonts w:ascii="Times New Roman" w:hAnsi="Times New Roman" w:cs="Times New Roman"/>
          <w:sz w:val="24"/>
          <w:szCs w:val="24"/>
        </w:rPr>
        <w:t>insurance</w:t>
      </w:r>
      <w:r w:rsidRPr="003E7604">
        <w:rPr>
          <w:rFonts w:ascii="Times New Roman" w:hAnsi="Times New Roman" w:cs="Times New Roman"/>
          <w:spacing w:val="40"/>
          <w:sz w:val="24"/>
          <w:szCs w:val="24"/>
        </w:rPr>
        <w:t xml:space="preserve"> </w:t>
      </w:r>
      <w:r w:rsidRPr="003E7604">
        <w:rPr>
          <w:rFonts w:ascii="Times New Roman" w:hAnsi="Times New Roman" w:cs="Times New Roman"/>
          <w:sz w:val="24"/>
          <w:szCs w:val="24"/>
        </w:rPr>
        <w:t>policies</w:t>
      </w:r>
      <w:r w:rsidRPr="003E7604">
        <w:rPr>
          <w:rFonts w:ascii="Times New Roman" w:hAnsi="Times New Roman" w:cs="Times New Roman"/>
          <w:spacing w:val="40"/>
          <w:sz w:val="24"/>
          <w:szCs w:val="24"/>
        </w:rPr>
        <w:t xml:space="preserve"> </w:t>
      </w:r>
      <w:r w:rsidRPr="003E7604">
        <w:rPr>
          <w:rFonts w:ascii="Times New Roman" w:hAnsi="Times New Roman" w:cs="Times New Roman"/>
          <w:sz w:val="24"/>
          <w:szCs w:val="24"/>
        </w:rPr>
        <w:t>for</w:t>
      </w:r>
      <w:r w:rsidRPr="003E7604">
        <w:rPr>
          <w:rFonts w:ascii="Times New Roman" w:hAnsi="Times New Roman" w:cs="Times New Roman"/>
          <w:spacing w:val="80"/>
          <w:sz w:val="24"/>
          <w:szCs w:val="24"/>
        </w:rPr>
        <w:t xml:space="preserve"> </w:t>
      </w:r>
      <w:r w:rsidRPr="003E7604">
        <w:rPr>
          <w:rFonts w:ascii="Times New Roman" w:hAnsi="Times New Roman" w:cs="Times New Roman"/>
          <w:sz w:val="24"/>
          <w:szCs w:val="24"/>
        </w:rPr>
        <w:t>4/1/2023 start date.</w:t>
      </w:r>
    </w:p>
    <w:p w14:paraId="7A354A0E" w14:textId="77777777" w:rsidR="003E7604" w:rsidRDefault="00B45274" w:rsidP="003E7604">
      <w:pPr>
        <w:pStyle w:val="ListParagraph"/>
        <w:numPr>
          <w:ilvl w:val="0"/>
          <w:numId w:val="9"/>
        </w:numPr>
        <w:tabs>
          <w:tab w:val="left" w:pos="681"/>
          <w:tab w:val="left" w:pos="682"/>
        </w:tabs>
        <w:rPr>
          <w:rFonts w:ascii="Times New Roman" w:hAnsi="Times New Roman" w:cs="Times New Roman"/>
          <w:sz w:val="24"/>
          <w:szCs w:val="24"/>
        </w:rPr>
      </w:pPr>
      <w:r w:rsidRPr="003E7604">
        <w:rPr>
          <w:rFonts w:ascii="Times New Roman" w:hAnsi="Times New Roman" w:cs="Times New Roman"/>
          <w:sz w:val="24"/>
          <w:szCs w:val="24"/>
        </w:rPr>
        <w:t>Reviewed</w:t>
      </w:r>
      <w:r w:rsidRPr="003E7604">
        <w:rPr>
          <w:rFonts w:ascii="Times New Roman" w:hAnsi="Times New Roman" w:cs="Times New Roman"/>
          <w:spacing w:val="-5"/>
          <w:sz w:val="24"/>
          <w:szCs w:val="24"/>
        </w:rPr>
        <w:t xml:space="preserve"> </w:t>
      </w:r>
      <w:r w:rsidRPr="003E7604">
        <w:rPr>
          <w:rFonts w:ascii="Times New Roman" w:hAnsi="Times New Roman" w:cs="Times New Roman"/>
          <w:sz w:val="24"/>
          <w:szCs w:val="24"/>
        </w:rPr>
        <w:t>client</w:t>
      </w:r>
      <w:r w:rsidRPr="003E7604">
        <w:rPr>
          <w:rFonts w:ascii="Times New Roman" w:hAnsi="Times New Roman" w:cs="Times New Roman"/>
          <w:spacing w:val="-5"/>
          <w:sz w:val="24"/>
          <w:szCs w:val="24"/>
        </w:rPr>
        <w:t xml:space="preserve"> </w:t>
      </w:r>
      <w:r w:rsidRPr="003E7604">
        <w:rPr>
          <w:rFonts w:ascii="Times New Roman" w:hAnsi="Times New Roman" w:cs="Times New Roman"/>
          <w:sz w:val="24"/>
          <w:szCs w:val="24"/>
        </w:rPr>
        <w:t>assistance</w:t>
      </w:r>
      <w:r w:rsidRPr="003E7604">
        <w:rPr>
          <w:rFonts w:ascii="Times New Roman" w:hAnsi="Times New Roman" w:cs="Times New Roman"/>
          <w:spacing w:val="-5"/>
          <w:sz w:val="24"/>
          <w:szCs w:val="24"/>
        </w:rPr>
        <w:t xml:space="preserve"> </w:t>
      </w:r>
      <w:r w:rsidRPr="003E7604">
        <w:rPr>
          <w:rFonts w:ascii="Times New Roman" w:hAnsi="Times New Roman" w:cs="Times New Roman"/>
          <w:sz w:val="24"/>
          <w:szCs w:val="24"/>
        </w:rPr>
        <w:t>grant</w:t>
      </w:r>
      <w:r w:rsidRPr="003E7604">
        <w:rPr>
          <w:rFonts w:ascii="Times New Roman" w:hAnsi="Times New Roman" w:cs="Times New Roman"/>
          <w:spacing w:val="-7"/>
          <w:sz w:val="24"/>
          <w:szCs w:val="24"/>
        </w:rPr>
        <w:t xml:space="preserve"> </w:t>
      </w:r>
      <w:r w:rsidRPr="003E7604">
        <w:rPr>
          <w:rFonts w:ascii="Times New Roman" w:hAnsi="Times New Roman" w:cs="Times New Roman"/>
          <w:spacing w:val="-2"/>
          <w:sz w:val="24"/>
          <w:szCs w:val="24"/>
        </w:rPr>
        <w:t>balances.</w:t>
      </w:r>
    </w:p>
    <w:p w14:paraId="13A07F7F" w14:textId="7EA4253B" w:rsidR="00B45274" w:rsidRPr="003E7604" w:rsidRDefault="00B45274" w:rsidP="003E7604">
      <w:pPr>
        <w:pStyle w:val="ListParagraph"/>
        <w:numPr>
          <w:ilvl w:val="0"/>
          <w:numId w:val="9"/>
        </w:numPr>
        <w:tabs>
          <w:tab w:val="left" w:pos="681"/>
          <w:tab w:val="left" w:pos="682"/>
        </w:tabs>
        <w:rPr>
          <w:rFonts w:ascii="Times New Roman" w:hAnsi="Times New Roman" w:cs="Times New Roman"/>
          <w:sz w:val="24"/>
          <w:szCs w:val="24"/>
        </w:rPr>
      </w:pPr>
      <w:r w:rsidRPr="003E7604">
        <w:rPr>
          <w:rFonts w:ascii="Times New Roman" w:hAnsi="Times New Roman" w:cs="Times New Roman"/>
          <w:sz w:val="24"/>
          <w:szCs w:val="24"/>
        </w:rPr>
        <w:t>Gathered</w:t>
      </w:r>
      <w:r w:rsidRPr="003E7604">
        <w:rPr>
          <w:rFonts w:ascii="Times New Roman" w:hAnsi="Times New Roman" w:cs="Times New Roman"/>
          <w:spacing w:val="-4"/>
          <w:sz w:val="24"/>
          <w:szCs w:val="24"/>
        </w:rPr>
        <w:t xml:space="preserve"> </w:t>
      </w:r>
      <w:r w:rsidRPr="003E7604">
        <w:rPr>
          <w:rFonts w:ascii="Times New Roman" w:hAnsi="Times New Roman" w:cs="Times New Roman"/>
          <w:sz w:val="24"/>
          <w:szCs w:val="24"/>
        </w:rPr>
        <w:t>documentation</w:t>
      </w:r>
      <w:r w:rsidRPr="003E7604">
        <w:rPr>
          <w:rFonts w:ascii="Times New Roman" w:hAnsi="Times New Roman" w:cs="Times New Roman"/>
          <w:spacing w:val="-4"/>
          <w:sz w:val="24"/>
          <w:szCs w:val="24"/>
        </w:rPr>
        <w:t xml:space="preserve"> </w:t>
      </w:r>
      <w:r w:rsidRPr="003E7604">
        <w:rPr>
          <w:rFonts w:ascii="Times New Roman" w:hAnsi="Times New Roman" w:cs="Times New Roman"/>
          <w:sz w:val="24"/>
          <w:szCs w:val="24"/>
        </w:rPr>
        <w:t>for</w:t>
      </w:r>
      <w:r w:rsidRPr="003E7604">
        <w:rPr>
          <w:rFonts w:ascii="Times New Roman" w:hAnsi="Times New Roman" w:cs="Times New Roman"/>
          <w:spacing w:val="-3"/>
          <w:sz w:val="24"/>
          <w:szCs w:val="24"/>
        </w:rPr>
        <w:t xml:space="preserve"> </w:t>
      </w:r>
      <w:r w:rsidRPr="003E7604">
        <w:rPr>
          <w:rFonts w:ascii="Times New Roman" w:hAnsi="Times New Roman" w:cs="Times New Roman"/>
          <w:sz w:val="24"/>
          <w:szCs w:val="24"/>
        </w:rPr>
        <w:t>IT</w:t>
      </w:r>
      <w:r w:rsidRPr="003E7604">
        <w:rPr>
          <w:rFonts w:ascii="Times New Roman" w:hAnsi="Times New Roman" w:cs="Times New Roman"/>
          <w:spacing w:val="-5"/>
          <w:sz w:val="24"/>
          <w:szCs w:val="24"/>
        </w:rPr>
        <w:t xml:space="preserve"> </w:t>
      </w:r>
      <w:r w:rsidRPr="003E7604">
        <w:rPr>
          <w:rFonts w:ascii="Times New Roman" w:hAnsi="Times New Roman" w:cs="Times New Roman"/>
          <w:sz w:val="24"/>
          <w:szCs w:val="24"/>
        </w:rPr>
        <w:t>meeting</w:t>
      </w:r>
      <w:r w:rsidRPr="003E7604">
        <w:rPr>
          <w:rFonts w:ascii="Times New Roman" w:hAnsi="Times New Roman" w:cs="Times New Roman"/>
          <w:spacing w:val="-5"/>
          <w:sz w:val="24"/>
          <w:szCs w:val="24"/>
        </w:rPr>
        <w:t xml:space="preserve"> </w:t>
      </w:r>
      <w:r w:rsidRPr="003E7604">
        <w:rPr>
          <w:rFonts w:ascii="Times New Roman" w:hAnsi="Times New Roman" w:cs="Times New Roman"/>
          <w:sz w:val="24"/>
          <w:szCs w:val="24"/>
        </w:rPr>
        <w:t>with</w:t>
      </w:r>
      <w:r w:rsidRPr="003E7604">
        <w:rPr>
          <w:rFonts w:ascii="Times New Roman" w:hAnsi="Times New Roman" w:cs="Times New Roman"/>
          <w:spacing w:val="-3"/>
          <w:sz w:val="24"/>
          <w:szCs w:val="24"/>
        </w:rPr>
        <w:t xml:space="preserve"> </w:t>
      </w:r>
      <w:r w:rsidRPr="003E7604">
        <w:rPr>
          <w:rFonts w:ascii="Times New Roman" w:hAnsi="Times New Roman" w:cs="Times New Roman"/>
          <w:sz w:val="24"/>
          <w:szCs w:val="24"/>
        </w:rPr>
        <w:t>vendor</w:t>
      </w:r>
      <w:r w:rsidRPr="003E7604">
        <w:rPr>
          <w:rFonts w:ascii="Times New Roman" w:hAnsi="Times New Roman" w:cs="Times New Roman"/>
          <w:spacing w:val="-4"/>
          <w:sz w:val="24"/>
          <w:szCs w:val="24"/>
        </w:rPr>
        <w:t xml:space="preserve"> </w:t>
      </w:r>
      <w:r w:rsidRPr="003E7604">
        <w:rPr>
          <w:rFonts w:ascii="Times New Roman" w:hAnsi="Times New Roman" w:cs="Times New Roman"/>
          <w:sz w:val="24"/>
          <w:szCs w:val="24"/>
        </w:rPr>
        <w:t>and</w:t>
      </w:r>
      <w:r w:rsidRPr="003E7604">
        <w:rPr>
          <w:rFonts w:ascii="Times New Roman" w:hAnsi="Times New Roman" w:cs="Times New Roman"/>
          <w:spacing w:val="-3"/>
          <w:sz w:val="24"/>
          <w:szCs w:val="24"/>
        </w:rPr>
        <w:t xml:space="preserve"> </w:t>
      </w:r>
      <w:r w:rsidRPr="003E7604">
        <w:rPr>
          <w:rFonts w:ascii="Times New Roman" w:hAnsi="Times New Roman" w:cs="Times New Roman"/>
          <w:spacing w:val="-4"/>
          <w:sz w:val="24"/>
          <w:szCs w:val="24"/>
        </w:rPr>
        <w:t>CEO.</w:t>
      </w:r>
    </w:p>
    <w:p w14:paraId="1AFF8299" w14:textId="77777777" w:rsidR="00B45274" w:rsidRPr="00244BCE" w:rsidRDefault="00B45274" w:rsidP="003E7604">
      <w:pPr>
        <w:widowControl w:val="0"/>
        <w:autoSpaceDE w:val="0"/>
        <w:autoSpaceDN w:val="0"/>
        <w:spacing w:after="0" w:line="240" w:lineRule="auto"/>
        <w:rPr>
          <w:rFonts w:ascii="Times New Roman" w:eastAsia="Times New Roman" w:hAnsi="Times New Roman" w:cs="Times New Roman"/>
          <w:sz w:val="24"/>
          <w:szCs w:val="24"/>
        </w:rPr>
      </w:pPr>
    </w:p>
    <w:p w14:paraId="14CFB5A5" w14:textId="77777777" w:rsidR="00D70A98" w:rsidRDefault="00D70A98" w:rsidP="00D70A98">
      <w:pPr>
        <w:rPr>
          <w:rFonts w:ascii="Times New Roman" w:hAnsi="Times New Roman"/>
          <w:b/>
          <w:bCs/>
          <w:sz w:val="24"/>
          <w:szCs w:val="24"/>
        </w:rPr>
      </w:pPr>
    </w:p>
    <w:p w14:paraId="613B4B6A" w14:textId="55DCDB23" w:rsidR="00D70A98" w:rsidRDefault="00D70A98" w:rsidP="00E8443F">
      <w:pPr>
        <w:spacing w:after="0" w:line="240" w:lineRule="auto"/>
        <w:rPr>
          <w:rFonts w:ascii="Times New Roman" w:hAnsi="Times New Roman"/>
          <w:b/>
          <w:bCs/>
          <w:sz w:val="24"/>
          <w:szCs w:val="24"/>
        </w:rPr>
      </w:pPr>
      <w:r w:rsidRPr="00D70A98">
        <w:rPr>
          <w:rFonts w:ascii="Times New Roman" w:hAnsi="Times New Roman"/>
          <w:b/>
          <w:bCs/>
          <w:sz w:val="24"/>
          <w:szCs w:val="24"/>
        </w:rPr>
        <w:t>CEO Report:  Elizabeth C. Spira</w:t>
      </w:r>
    </w:p>
    <w:p w14:paraId="72893884" w14:textId="77777777" w:rsidR="00E8443F" w:rsidRDefault="00E8443F" w:rsidP="00E8443F">
      <w:pPr>
        <w:spacing w:after="0" w:line="240" w:lineRule="auto"/>
        <w:rPr>
          <w:rFonts w:ascii="Times New Roman" w:hAnsi="Times New Roman"/>
          <w:b/>
          <w:bCs/>
          <w:sz w:val="24"/>
          <w:szCs w:val="24"/>
        </w:rPr>
      </w:pPr>
    </w:p>
    <w:p w14:paraId="4BB9EC2C" w14:textId="77777777" w:rsidR="00E8443F" w:rsidRPr="00D70A98" w:rsidRDefault="00E8443F" w:rsidP="00E8443F">
      <w:pPr>
        <w:spacing w:after="0" w:line="240" w:lineRule="auto"/>
        <w:rPr>
          <w:rFonts w:ascii="Times New Roman" w:hAnsi="Times New Roman"/>
          <w:b/>
          <w:bCs/>
          <w:sz w:val="24"/>
          <w:szCs w:val="24"/>
        </w:rPr>
      </w:pPr>
    </w:p>
    <w:p w14:paraId="7C0E3C9A" w14:textId="77777777" w:rsidR="00E8443F" w:rsidRDefault="00D70A98" w:rsidP="00E8443F">
      <w:pPr>
        <w:spacing w:after="0" w:line="240" w:lineRule="auto"/>
        <w:rPr>
          <w:rFonts w:ascii="Times New Roman" w:hAnsi="Times New Roman"/>
          <w:b/>
          <w:bCs/>
          <w:sz w:val="24"/>
          <w:szCs w:val="24"/>
          <w:u w:val="single"/>
        </w:rPr>
      </w:pPr>
      <w:bookmarkStart w:id="2" w:name="_Hlk117152910"/>
      <w:r w:rsidRPr="00693156">
        <w:rPr>
          <w:rFonts w:ascii="Times New Roman" w:hAnsi="Times New Roman"/>
          <w:b/>
          <w:bCs/>
          <w:sz w:val="24"/>
          <w:szCs w:val="24"/>
          <w:u w:val="single"/>
        </w:rPr>
        <w:t>DOS OCS – Department of State, Office of Community Service</w:t>
      </w:r>
    </w:p>
    <w:p w14:paraId="7AF05A24" w14:textId="77777777" w:rsidR="00E8443F" w:rsidRPr="00E8443F" w:rsidRDefault="00D70A98" w:rsidP="00E8443F">
      <w:pPr>
        <w:pStyle w:val="ListParagraph"/>
        <w:numPr>
          <w:ilvl w:val="0"/>
          <w:numId w:val="10"/>
        </w:numPr>
        <w:rPr>
          <w:rFonts w:ascii="Times New Roman" w:hAnsi="Times New Roman"/>
          <w:b/>
          <w:bCs/>
          <w:sz w:val="24"/>
          <w:szCs w:val="24"/>
          <w:u w:val="single"/>
        </w:rPr>
      </w:pPr>
      <w:r w:rsidRPr="00E8443F">
        <w:rPr>
          <w:rFonts w:ascii="Times New Roman" w:hAnsi="Times New Roman"/>
          <w:sz w:val="24"/>
          <w:szCs w:val="24"/>
        </w:rPr>
        <w:t>Annual Program Report – submitted.</w:t>
      </w:r>
    </w:p>
    <w:p w14:paraId="365C3021" w14:textId="5921A629" w:rsidR="00D70A98" w:rsidRPr="00E8443F" w:rsidRDefault="00D70A98" w:rsidP="00E8443F">
      <w:pPr>
        <w:pStyle w:val="ListParagraph"/>
        <w:numPr>
          <w:ilvl w:val="0"/>
          <w:numId w:val="10"/>
        </w:numPr>
        <w:rPr>
          <w:rFonts w:ascii="Times New Roman" w:hAnsi="Times New Roman"/>
          <w:b/>
          <w:bCs/>
          <w:sz w:val="24"/>
          <w:szCs w:val="24"/>
          <w:u w:val="single"/>
        </w:rPr>
      </w:pPr>
      <w:r w:rsidRPr="00E8443F">
        <w:rPr>
          <w:rFonts w:ascii="Times New Roman" w:hAnsi="Times New Roman"/>
          <w:sz w:val="24"/>
          <w:szCs w:val="24"/>
        </w:rPr>
        <w:t>TRACS – have not received results, yet…</w:t>
      </w:r>
    </w:p>
    <w:bookmarkEnd w:id="2"/>
    <w:p w14:paraId="403AB4D0" w14:textId="77777777" w:rsidR="00D70A98" w:rsidRDefault="00D70A98" w:rsidP="00D70A98">
      <w:pPr>
        <w:spacing w:after="0" w:line="240" w:lineRule="auto"/>
        <w:rPr>
          <w:rFonts w:ascii="Times New Roman" w:hAnsi="Times New Roman"/>
          <w:b/>
          <w:bCs/>
          <w:sz w:val="24"/>
          <w:szCs w:val="24"/>
          <w:u w:val="single"/>
        </w:rPr>
      </w:pPr>
    </w:p>
    <w:p w14:paraId="210777AA" w14:textId="7F782BF1" w:rsidR="00D70A98" w:rsidRPr="00C3019C" w:rsidRDefault="00D70A98" w:rsidP="00D70A98">
      <w:pPr>
        <w:spacing w:after="0" w:line="240" w:lineRule="auto"/>
        <w:rPr>
          <w:rFonts w:ascii="Times New Roman" w:hAnsi="Times New Roman"/>
          <w:b/>
          <w:bCs/>
          <w:sz w:val="24"/>
          <w:szCs w:val="24"/>
          <w:u w:val="single"/>
        </w:rPr>
      </w:pPr>
      <w:r w:rsidRPr="00C3019C">
        <w:rPr>
          <w:rFonts w:ascii="Times New Roman" w:hAnsi="Times New Roman"/>
          <w:b/>
          <w:bCs/>
          <w:sz w:val="24"/>
          <w:szCs w:val="24"/>
          <w:u w:val="single"/>
        </w:rPr>
        <w:t>PROGRAM updates</w:t>
      </w:r>
    </w:p>
    <w:p w14:paraId="36868B87" w14:textId="77777777" w:rsidR="00D70A98" w:rsidRDefault="00D70A98" w:rsidP="00D70A98">
      <w:pPr>
        <w:spacing w:after="0" w:line="240" w:lineRule="auto"/>
        <w:rPr>
          <w:rFonts w:ascii="Times New Roman" w:hAnsi="Times New Roman"/>
          <w:b/>
          <w:i/>
          <w:sz w:val="24"/>
          <w:szCs w:val="24"/>
        </w:rPr>
      </w:pPr>
    </w:p>
    <w:p w14:paraId="62A37A8E" w14:textId="77777777" w:rsidR="00D70A98" w:rsidRDefault="00D70A98" w:rsidP="00D70A98">
      <w:pPr>
        <w:spacing w:after="0" w:line="240" w:lineRule="auto"/>
        <w:rPr>
          <w:rFonts w:ascii="Times New Roman" w:hAnsi="Times New Roman"/>
          <w:b/>
          <w:i/>
          <w:sz w:val="24"/>
          <w:szCs w:val="24"/>
        </w:rPr>
      </w:pPr>
      <w:r>
        <w:rPr>
          <w:rFonts w:ascii="Times New Roman" w:hAnsi="Times New Roman"/>
          <w:b/>
          <w:i/>
          <w:sz w:val="24"/>
          <w:szCs w:val="24"/>
        </w:rPr>
        <w:t>Family Development – Case Management and Emergency Resources</w:t>
      </w:r>
    </w:p>
    <w:p w14:paraId="34A1827D" w14:textId="77777777" w:rsidR="00D70A98" w:rsidRDefault="00D70A98" w:rsidP="00D70A98">
      <w:pPr>
        <w:numPr>
          <w:ilvl w:val="0"/>
          <w:numId w:val="3"/>
        </w:numPr>
        <w:suppressAutoHyphens/>
        <w:autoSpaceDN w:val="0"/>
        <w:spacing w:after="0" w:line="240" w:lineRule="auto"/>
        <w:textAlignment w:val="baseline"/>
        <w:rPr>
          <w:rFonts w:ascii="Times New Roman" w:hAnsi="Times New Roman"/>
          <w:bCs/>
          <w:iCs/>
          <w:sz w:val="24"/>
          <w:szCs w:val="24"/>
        </w:rPr>
      </w:pPr>
      <w:r>
        <w:rPr>
          <w:rFonts w:ascii="Times New Roman" w:hAnsi="Times New Roman"/>
          <w:bCs/>
          <w:iCs/>
          <w:sz w:val="24"/>
          <w:szCs w:val="24"/>
        </w:rPr>
        <w:t>HEAP extended to March 30</w:t>
      </w:r>
      <w:r w:rsidRPr="00AD4BCC">
        <w:rPr>
          <w:rFonts w:ascii="Times New Roman" w:hAnsi="Times New Roman"/>
          <w:bCs/>
          <w:iCs/>
          <w:sz w:val="24"/>
          <w:szCs w:val="24"/>
          <w:vertAlign w:val="superscript"/>
        </w:rPr>
        <w:t>th</w:t>
      </w:r>
      <w:r>
        <w:rPr>
          <w:rFonts w:ascii="Times New Roman" w:hAnsi="Times New Roman"/>
          <w:bCs/>
          <w:iCs/>
          <w:sz w:val="24"/>
          <w:szCs w:val="24"/>
        </w:rPr>
        <w:t xml:space="preserve">. Applications completed to date:  276 applications, combined regular and emergency, </w:t>
      </w:r>
    </w:p>
    <w:p w14:paraId="3317B447" w14:textId="77777777" w:rsidR="00D70A98" w:rsidRPr="00A1388B" w:rsidRDefault="00D70A98" w:rsidP="00D70A98">
      <w:pPr>
        <w:numPr>
          <w:ilvl w:val="0"/>
          <w:numId w:val="3"/>
        </w:numPr>
        <w:suppressAutoHyphens/>
        <w:autoSpaceDN w:val="0"/>
        <w:spacing w:after="0" w:line="240" w:lineRule="auto"/>
        <w:textAlignment w:val="baseline"/>
        <w:rPr>
          <w:rFonts w:ascii="Times New Roman" w:hAnsi="Times New Roman"/>
          <w:b/>
          <w:i/>
          <w:sz w:val="24"/>
          <w:szCs w:val="24"/>
        </w:rPr>
      </w:pPr>
      <w:r>
        <w:rPr>
          <w:rFonts w:ascii="Times New Roman" w:hAnsi="Times New Roman"/>
          <w:bCs/>
          <w:iCs/>
          <w:sz w:val="24"/>
          <w:szCs w:val="24"/>
        </w:rPr>
        <w:t xml:space="preserve">Emergency Fuel Depot – 170 HH served, 1700 gallons distributed.  </w:t>
      </w:r>
    </w:p>
    <w:p w14:paraId="2F6BCA7B" w14:textId="77777777" w:rsidR="00D70A98" w:rsidRPr="00A1388B" w:rsidRDefault="00D70A98" w:rsidP="00D70A98">
      <w:pPr>
        <w:numPr>
          <w:ilvl w:val="0"/>
          <w:numId w:val="3"/>
        </w:numPr>
        <w:suppressAutoHyphens/>
        <w:autoSpaceDN w:val="0"/>
        <w:spacing w:after="0" w:line="240" w:lineRule="auto"/>
        <w:textAlignment w:val="baseline"/>
        <w:rPr>
          <w:rFonts w:ascii="Times New Roman" w:hAnsi="Times New Roman"/>
          <w:b/>
          <w:i/>
          <w:sz w:val="24"/>
          <w:szCs w:val="24"/>
        </w:rPr>
      </w:pPr>
      <w:r>
        <w:rPr>
          <w:rFonts w:ascii="Times New Roman" w:hAnsi="Times New Roman"/>
          <w:bCs/>
          <w:iCs/>
          <w:sz w:val="24"/>
          <w:szCs w:val="24"/>
        </w:rPr>
        <w:t>Dyson Fuel Fund – families over income for HEAP. 2</w:t>
      </w:r>
      <w:r w:rsidRPr="00A1388B">
        <w:rPr>
          <w:rFonts w:ascii="Times New Roman" w:hAnsi="Times New Roman"/>
          <w:bCs/>
          <w:iCs/>
          <w:sz w:val="24"/>
          <w:szCs w:val="24"/>
          <w:vertAlign w:val="superscript"/>
        </w:rPr>
        <w:t>nd</w:t>
      </w:r>
      <w:r>
        <w:rPr>
          <w:rFonts w:ascii="Times New Roman" w:hAnsi="Times New Roman"/>
          <w:bCs/>
          <w:iCs/>
          <w:sz w:val="24"/>
          <w:szCs w:val="24"/>
        </w:rPr>
        <w:t xml:space="preserve"> year fund has been available.</w:t>
      </w:r>
    </w:p>
    <w:p w14:paraId="55439D7C" w14:textId="77777777" w:rsidR="00D70A98" w:rsidRPr="005B17CA" w:rsidRDefault="00D70A98" w:rsidP="00D70A98">
      <w:pPr>
        <w:numPr>
          <w:ilvl w:val="0"/>
          <w:numId w:val="3"/>
        </w:numPr>
        <w:suppressAutoHyphens/>
        <w:autoSpaceDN w:val="0"/>
        <w:spacing w:after="0" w:line="240" w:lineRule="auto"/>
        <w:textAlignment w:val="baseline"/>
        <w:rPr>
          <w:rFonts w:ascii="Times New Roman" w:hAnsi="Times New Roman"/>
          <w:b/>
          <w:i/>
          <w:sz w:val="24"/>
          <w:szCs w:val="24"/>
        </w:rPr>
      </w:pPr>
      <w:r>
        <w:rPr>
          <w:rFonts w:ascii="Times New Roman" w:hAnsi="Times New Roman"/>
          <w:bCs/>
          <w:iCs/>
          <w:sz w:val="24"/>
          <w:szCs w:val="24"/>
        </w:rPr>
        <w:t>NYSCAA Fuel Fund – Global Partners, received $19,918.84, distribution calculated by county, households that heat with oil.</w:t>
      </w:r>
    </w:p>
    <w:p w14:paraId="1DFD7EDB" w14:textId="77777777" w:rsidR="00D70A98" w:rsidRDefault="00D70A98" w:rsidP="00D70A98">
      <w:pPr>
        <w:spacing w:after="0" w:line="240" w:lineRule="auto"/>
        <w:rPr>
          <w:rFonts w:ascii="Times New Roman" w:hAnsi="Times New Roman"/>
          <w:bCs/>
          <w:iCs/>
          <w:sz w:val="24"/>
          <w:szCs w:val="24"/>
        </w:rPr>
      </w:pPr>
    </w:p>
    <w:tbl>
      <w:tblPr>
        <w:tblW w:w="3460" w:type="dxa"/>
        <w:tblCellMar>
          <w:left w:w="0" w:type="dxa"/>
          <w:right w:w="0" w:type="dxa"/>
        </w:tblCellMar>
        <w:tblLook w:val="04A0" w:firstRow="1" w:lastRow="0" w:firstColumn="1" w:lastColumn="0" w:noHBand="0" w:noVBand="1"/>
      </w:tblPr>
      <w:tblGrid>
        <w:gridCol w:w="1851"/>
        <w:gridCol w:w="1609"/>
      </w:tblGrid>
      <w:tr w:rsidR="00D70A98" w:rsidRPr="00122BC4" w14:paraId="744BBCEF" w14:textId="77777777" w:rsidTr="00193FD3">
        <w:trPr>
          <w:trHeight w:val="300"/>
        </w:trPr>
        <w:tc>
          <w:tcPr>
            <w:tcW w:w="3460" w:type="dxa"/>
            <w:gridSpan w:val="2"/>
            <w:noWrap/>
            <w:tcMar>
              <w:top w:w="0" w:type="dxa"/>
              <w:left w:w="108" w:type="dxa"/>
              <w:bottom w:w="0" w:type="dxa"/>
              <w:right w:w="108" w:type="dxa"/>
            </w:tcMar>
            <w:vAlign w:val="bottom"/>
            <w:hideMark/>
          </w:tcPr>
          <w:p w14:paraId="20F8651D" w14:textId="77777777" w:rsidR="00D70A98" w:rsidRPr="00122BC4" w:rsidRDefault="00D70A98" w:rsidP="00193FD3">
            <w:pPr>
              <w:spacing w:after="0" w:line="240" w:lineRule="auto"/>
              <w:jc w:val="center"/>
              <w:rPr>
                <w:rFonts w:ascii="Times New Roman" w:hAnsi="Times New Roman"/>
                <w:b/>
                <w:bCs/>
                <w:color w:val="000000"/>
                <w:sz w:val="24"/>
                <w:szCs w:val="24"/>
                <w:u w:val="single"/>
              </w:rPr>
            </w:pPr>
            <w:r w:rsidRPr="00122BC4">
              <w:rPr>
                <w:rFonts w:ascii="Times New Roman" w:hAnsi="Times New Roman"/>
                <w:b/>
                <w:bCs/>
                <w:color w:val="000000"/>
                <w:sz w:val="24"/>
                <w:szCs w:val="24"/>
                <w:u w:val="single"/>
              </w:rPr>
              <w:t>February 2023 Summary:</w:t>
            </w:r>
          </w:p>
        </w:tc>
      </w:tr>
      <w:tr w:rsidR="00D70A98" w:rsidRPr="00122BC4" w14:paraId="3181D454" w14:textId="77777777" w:rsidTr="00193FD3">
        <w:trPr>
          <w:trHeight w:val="423"/>
        </w:trPr>
        <w:tc>
          <w:tcPr>
            <w:tcW w:w="1851" w:type="dxa"/>
            <w:noWrap/>
            <w:tcMar>
              <w:top w:w="0" w:type="dxa"/>
              <w:left w:w="108" w:type="dxa"/>
              <w:bottom w:w="0" w:type="dxa"/>
              <w:right w:w="108" w:type="dxa"/>
            </w:tcMar>
            <w:vAlign w:val="bottom"/>
            <w:hideMark/>
          </w:tcPr>
          <w:p w14:paraId="189C0DE5" w14:textId="77777777" w:rsidR="00D70A98" w:rsidRPr="00122BC4" w:rsidRDefault="00D70A98" w:rsidP="00193FD3">
            <w:pPr>
              <w:spacing w:after="0" w:line="240" w:lineRule="auto"/>
              <w:rPr>
                <w:rFonts w:ascii="Times New Roman" w:hAnsi="Times New Roman"/>
                <w:b/>
                <w:bCs/>
                <w:color w:val="000000"/>
                <w:sz w:val="24"/>
                <w:szCs w:val="24"/>
                <w:u w:val="single"/>
              </w:rPr>
            </w:pPr>
          </w:p>
        </w:tc>
        <w:tc>
          <w:tcPr>
            <w:tcW w:w="1609" w:type="dxa"/>
            <w:noWrap/>
            <w:tcMar>
              <w:top w:w="0" w:type="dxa"/>
              <w:left w:w="108" w:type="dxa"/>
              <w:bottom w:w="0" w:type="dxa"/>
              <w:right w:w="108" w:type="dxa"/>
            </w:tcMar>
            <w:vAlign w:val="bottom"/>
            <w:hideMark/>
          </w:tcPr>
          <w:p w14:paraId="35CDC16A" w14:textId="77777777" w:rsidR="00D70A98" w:rsidRPr="00122BC4" w:rsidRDefault="00D70A98" w:rsidP="00193FD3">
            <w:pPr>
              <w:spacing w:after="0" w:line="240" w:lineRule="auto"/>
              <w:rPr>
                <w:rFonts w:ascii="Times New Roman" w:eastAsia="Times New Roman" w:hAnsi="Times New Roman"/>
                <w:sz w:val="24"/>
                <w:szCs w:val="24"/>
              </w:rPr>
            </w:pPr>
          </w:p>
        </w:tc>
      </w:tr>
      <w:tr w:rsidR="00D70A98" w:rsidRPr="00122BC4" w14:paraId="32E604C1" w14:textId="77777777" w:rsidTr="00193FD3">
        <w:trPr>
          <w:trHeight w:val="300"/>
        </w:trPr>
        <w:tc>
          <w:tcPr>
            <w:tcW w:w="1851" w:type="dxa"/>
            <w:noWrap/>
            <w:tcMar>
              <w:top w:w="0" w:type="dxa"/>
              <w:left w:w="108" w:type="dxa"/>
              <w:bottom w:w="0" w:type="dxa"/>
              <w:right w:w="108" w:type="dxa"/>
            </w:tcMar>
            <w:vAlign w:val="bottom"/>
            <w:hideMark/>
          </w:tcPr>
          <w:p w14:paraId="5CBB65AB" w14:textId="1A4B669F" w:rsidR="00D70A98" w:rsidRPr="00122BC4" w:rsidRDefault="00D70A98" w:rsidP="00D70A9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122BC4">
              <w:rPr>
                <w:rFonts w:ascii="Times New Roman" w:hAnsi="Times New Roman"/>
                <w:color w:val="000000"/>
                <w:sz w:val="24"/>
                <w:szCs w:val="24"/>
              </w:rPr>
              <w:t>Auto</w:t>
            </w:r>
          </w:p>
        </w:tc>
        <w:tc>
          <w:tcPr>
            <w:tcW w:w="1609" w:type="dxa"/>
            <w:noWrap/>
            <w:tcMar>
              <w:top w:w="0" w:type="dxa"/>
              <w:left w:w="108" w:type="dxa"/>
              <w:bottom w:w="0" w:type="dxa"/>
              <w:right w:w="108" w:type="dxa"/>
            </w:tcMar>
            <w:vAlign w:val="bottom"/>
            <w:hideMark/>
          </w:tcPr>
          <w:p w14:paraId="1C383215" w14:textId="77777777" w:rsidR="00D70A98" w:rsidRPr="00122BC4" w:rsidRDefault="00D70A98" w:rsidP="00193FD3">
            <w:pPr>
              <w:spacing w:after="0" w:line="240" w:lineRule="auto"/>
              <w:jc w:val="center"/>
              <w:rPr>
                <w:rFonts w:ascii="Times New Roman" w:hAnsi="Times New Roman"/>
                <w:color w:val="000000"/>
                <w:sz w:val="24"/>
                <w:szCs w:val="24"/>
              </w:rPr>
            </w:pPr>
            <w:r w:rsidRPr="00122BC4">
              <w:rPr>
                <w:rFonts w:ascii="Times New Roman" w:hAnsi="Times New Roman"/>
                <w:color w:val="000000"/>
                <w:sz w:val="24"/>
                <w:szCs w:val="24"/>
              </w:rPr>
              <w:t>$1,914.60</w:t>
            </w:r>
          </w:p>
        </w:tc>
      </w:tr>
      <w:tr w:rsidR="00D70A98" w:rsidRPr="00122BC4" w14:paraId="22E84797" w14:textId="77777777" w:rsidTr="00193FD3">
        <w:trPr>
          <w:trHeight w:val="300"/>
        </w:trPr>
        <w:tc>
          <w:tcPr>
            <w:tcW w:w="1851" w:type="dxa"/>
            <w:noWrap/>
            <w:tcMar>
              <w:top w:w="0" w:type="dxa"/>
              <w:left w:w="108" w:type="dxa"/>
              <w:bottom w:w="0" w:type="dxa"/>
              <w:right w:w="108" w:type="dxa"/>
            </w:tcMar>
            <w:vAlign w:val="bottom"/>
            <w:hideMark/>
          </w:tcPr>
          <w:p w14:paraId="3D5131A3" w14:textId="77777777" w:rsidR="00D70A98" w:rsidRPr="00122BC4" w:rsidRDefault="00D70A98" w:rsidP="00193FD3">
            <w:pPr>
              <w:spacing w:after="0" w:line="240" w:lineRule="auto"/>
              <w:jc w:val="center"/>
              <w:rPr>
                <w:rFonts w:ascii="Times New Roman" w:hAnsi="Times New Roman"/>
                <w:color w:val="000000"/>
                <w:sz w:val="24"/>
                <w:szCs w:val="24"/>
              </w:rPr>
            </w:pPr>
            <w:r w:rsidRPr="00122BC4">
              <w:rPr>
                <w:rFonts w:ascii="Times New Roman" w:hAnsi="Times New Roman"/>
                <w:color w:val="000000"/>
                <w:sz w:val="24"/>
                <w:szCs w:val="24"/>
              </w:rPr>
              <w:t>Credit Card</w:t>
            </w:r>
          </w:p>
        </w:tc>
        <w:tc>
          <w:tcPr>
            <w:tcW w:w="1609" w:type="dxa"/>
            <w:noWrap/>
            <w:tcMar>
              <w:top w:w="0" w:type="dxa"/>
              <w:left w:w="108" w:type="dxa"/>
              <w:bottom w:w="0" w:type="dxa"/>
              <w:right w:w="108" w:type="dxa"/>
            </w:tcMar>
            <w:vAlign w:val="bottom"/>
            <w:hideMark/>
          </w:tcPr>
          <w:p w14:paraId="6EEA05AA" w14:textId="77777777" w:rsidR="00D70A98" w:rsidRPr="00122BC4" w:rsidRDefault="00D70A98" w:rsidP="00193FD3">
            <w:pPr>
              <w:spacing w:after="0" w:line="240" w:lineRule="auto"/>
              <w:jc w:val="center"/>
              <w:rPr>
                <w:rFonts w:ascii="Times New Roman" w:hAnsi="Times New Roman"/>
                <w:color w:val="000000"/>
                <w:sz w:val="24"/>
                <w:szCs w:val="24"/>
              </w:rPr>
            </w:pPr>
            <w:r w:rsidRPr="00122BC4">
              <w:rPr>
                <w:rFonts w:ascii="Times New Roman" w:hAnsi="Times New Roman"/>
                <w:color w:val="000000"/>
                <w:sz w:val="24"/>
                <w:szCs w:val="24"/>
              </w:rPr>
              <w:t>$2,000.00</w:t>
            </w:r>
          </w:p>
        </w:tc>
      </w:tr>
      <w:tr w:rsidR="00D70A98" w:rsidRPr="00122BC4" w14:paraId="182B9D10" w14:textId="77777777" w:rsidTr="00193FD3">
        <w:trPr>
          <w:trHeight w:val="300"/>
        </w:trPr>
        <w:tc>
          <w:tcPr>
            <w:tcW w:w="1851" w:type="dxa"/>
            <w:noWrap/>
            <w:tcMar>
              <w:top w:w="0" w:type="dxa"/>
              <w:left w:w="108" w:type="dxa"/>
              <w:bottom w:w="0" w:type="dxa"/>
              <w:right w:w="108" w:type="dxa"/>
            </w:tcMar>
            <w:vAlign w:val="bottom"/>
            <w:hideMark/>
          </w:tcPr>
          <w:p w14:paraId="440F3702" w14:textId="77777777" w:rsidR="00D70A98" w:rsidRPr="00122BC4" w:rsidRDefault="00D70A98" w:rsidP="00193FD3">
            <w:pPr>
              <w:spacing w:after="0" w:line="240" w:lineRule="auto"/>
              <w:jc w:val="center"/>
              <w:rPr>
                <w:rFonts w:ascii="Times New Roman" w:hAnsi="Times New Roman"/>
                <w:color w:val="000000"/>
                <w:sz w:val="24"/>
                <w:szCs w:val="24"/>
              </w:rPr>
            </w:pPr>
            <w:r w:rsidRPr="00122BC4">
              <w:rPr>
                <w:rFonts w:ascii="Times New Roman" w:hAnsi="Times New Roman"/>
                <w:color w:val="000000"/>
                <w:sz w:val="24"/>
                <w:szCs w:val="24"/>
              </w:rPr>
              <w:lastRenderedPageBreak/>
              <w:t>Heating</w:t>
            </w:r>
          </w:p>
        </w:tc>
        <w:tc>
          <w:tcPr>
            <w:tcW w:w="1609" w:type="dxa"/>
            <w:noWrap/>
            <w:tcMar>
              <w:top w:w="0" w:type="dxa"/>
              <w:left w:w="108" w:type="dxa"/>
              <w:bottom w:w="0" w:type="dxa"/>
              <w:right w:w="108" w:type="dxa"/>
            </w:tcMar>
            <w:vAlign w:val="bottom"/>
            <w:hideMark/>
          </w:tcPr>
          <w:p w14:paraId="16BE28B0" w14:textId="77777777" w:rsidR="00D70A98" w:rsidRPr="00122BC4" w:rsidRDefault="00D70A98" w:rsidP="00193FD3">
            <w:pPr>
              <w:spacing w:after="0" w:line="240" w:lineRule="auto"/>
              <w:jc w:val="center"/>
              <w:rPr>
                <w:rFonts w:ascii="Times New Roman" w:hAnsi="Times New Roman"/>
                <w:color w:val="000000"/>
                <w:sz w:val="24"/>
                <w:szCs w:val="24"/>
              </w:rPr>
            </w:pPr>
            <w:r w:rsidRPr="00122BC4">
              <w:rPr>
                <w:rFonts w:ascii="Times New Roman" w:hAnsi="Times New Roman"/>
                <w:color w:val="000000"/>
                <w:sz w:val="24"/>
                <w:szCs w:val="24"/>
              </w:rPr>
              <w:t>$5,660.29</w:t>
            </w:r>
          </w:p>
        </w:tc>
      </w:tr>
      <w:tr w:rsidR="00D70A98" w:rsidRPr="00122BC4" w14:paraId="395EF922" w14:textId="77777777" w:rsidTr="00193FD3">
        <w:trPr>
          <w:trHeight w:val="300"/>
        </w:trPr>
        <w:tc>
          <w:tcPr>
            <w:tcW w:w="1851" w:type="dxa"/>
            <w:noWrap/>
            <w:tcMar>
              <w:top w:w="0" w:type="dxa"/>
              <w:left w:w="108" w:type="dxa"/>
              <w:bottom w:w="0" w:type="dxa"/>
              <w:right w:w="108" w:type="dxa"/>
            </w:tcMar>
            <w:vAlign w:val="bottom"/>
            <w:hideMark/>
          </w:tcPr>
          <w:p w14:paraId="5C354055" w14:textId="77777777" w:rsidR="00D70A98" w:rsidRPr="00122BC4" w:rsidRDefault="00D70A98" w:rsidP="00193FD3">
            <w:pPr>
              <w:spacing w:after="0" w:line="240" w:lineRule="auto"/>
              <w:jc w:val="center"/>
              <w:rPr>
                <w:rFonts w:ascii="Times New Roman" w:hAnsi="Times New Roman"/>
                <w:color w:val="000000"/>
                <w:sz w:val="24"/>
                <w:szCs w:val="24"/>
              </w:rPr>
            </w:pPr>
            <w:r w:rsidRPr="00122BC4">
              <w:rPr>
                <w:rFonts w:ascii="Times New Roman" w:hAnsi="Times New Roman"/>
                <w:color w:val="000000"/>
                <w:sz w:val="24"/>
                <w:szCs w:val="24"/>
              </w:rPr>
              <w:t>Home</w:t>
            </w:r>
          </w:p>
        </w:tc>
        <w:tc>
          <w:tcPr>
            <w:tcW w:w="1609" w:type="dxa"/>
            <w:noWrap/>
            <w:tcMar>
              <w:top w:w="0" w:type="dxa"/>
              <w:left w:w="108" w:type="dxa"/>
              <w:bottom w:w="0" w:type="dxa"/>
              <w:right w:w="108" w:type="dxa"/>
            </w:tcMar>
            <w:vAlign w:val="bottom"/>
            <w:hideMark/>
          </w:tcPr>
          <w:p w14:paraId="01F1EEB3" w14:textId="77777777" w:rsidR="00D70A98" w:rsidRPr="00122BC4" w:rsidRDefault="00D70A98" w:rsidP="00193FD3">
            <w:pPr>
              <w:spacing w:after="0" w:line="240" w:lineRule="auto"/>
              <w:jc w:val="center"/>
              <w:rPr>
                <w:rFonts w:ascii="Times New Roman" w:hAnsi="Times New Roman"/>
                <w:color w:val="000000"/>
                <w:sz w:val="24"/>
                <w:szCs w:val="24"/>
              </w:rPr>
            </w:pPr>
            <w:r w:rsidRPr="00122BC4">
              <w:rPr>
                <w:rFonts w:ascii="Times New Roman" w:hAnsi="Times New Roman"/>
                <w:color w:val="000000"/>
                <w:sz w:val="24"/>
                <w:szCs w:val="24"/>
              </w:rPr>
              <w:t>$1,152.56</w:t>
            </w:r>
          </w:p>
        </w:tc>
      </w:tr>
      <w:tr w:rsidR="00D70A98" w:rsidRPr="00122BC4" w14:paraId="43A8514B" w14:textId="77777777" w:rsidTr="00193FD3">
        <w:trPr>
          <w:trHeight w:val="300"/>
        </w:trPr>
        <w:tc>
          <w:tcPr>
            <w:tcW w:w="1851" w:type="dxa"/>
            <w:noWrap/>
            <w:tcMar>
              <w:top w:w="0" w:type="dxa"/>
              <w:left w:w="108" w:type="dxa"/>
              <w:bottom w:w="0" w:type="dxa"/>
              <w:right w:w="108" w:type="dxa"/>
            </w:tcMar>
            <w:vAlign w:val="bottom"/>
            <w:hideMark/>
          </w:tcPr>
          <w:p w14:paraId="0B88585C" w14:textId="77777777" w:rsidR="00D70A98" w:rsidRPr="00122BC4" w:rsidRDefault="00D70A98" w:rsidP="00193FD3">
            <w:pPr>
              <w:spacing w:after="0" w:line="240" w:lineRule="auto"/>
              <w:jc w:val="center"/>
              <w:rPr>
                <w:rFonts w:ascii="Times New Roman" w:hAnsi="Times New Roman"/>
                <w:color w:val="000000"/>
                <w:sz w:val="24"/>
                <w:szCs w:val="24"/>
              </w:rPr>
            </w:pPr>
            <w:r w:rsidRPr="00122BC4">
              <w:rPr>
                <w:rFonts w:ascii="Times New Roman" w:hAnsi="Times New Roman"/>
                <w:color w:val="000000"/>
                <w:sz w:val="24"/>
                <w:szCs w:val="24"/>
              </w:rPr>
              <w:t>Medical</w:t>
            </w:r>
          </w:p>
        </w:tc>
        <w:tc>
          <w:tcPr>
            <w:tcW w:w="1609" w:type="dxa"/>
            <w:noWrap/>
            <w:tcMar>
              <w:top w:w="0" w:type="dxa"/>
              <w:left w:w="108" w:type="dxa"/>
              <w:bottom w:w="0" w:type="dxa"/>
              <w:right w:w="108" w:type="dxa"/>
            </w:tcMar>
            <w:vAlign w:val="bottom"/>
            <w:hideMark/>
          </w:tcPr>
          <w:p w14:paraId="08B28516" w14:textId="77777777" w:rsidR="00D70A98" w:rsidRPr="00122BC4" w:rsidRDefault="00D70A98" w:rsidP="00193FD3">
            <w:pPr>
              <w:spacing w:after="0" w:line="240" w:lineRule="auto"/>
              <w:jc w:val="center"/>
              <w:rPr>
                <w:rFonts w:ascii="Times New Roman" w:hAnsi="Times New Roman"/>
                <w:color w:val="000000"/>
                <w:sz w:val="24"/>
                <w:szCs w:val="24"/>
              </w:rPr>
            </w:pPr>
            <w:r w:rsidRPr="00122BC4">
              <w:rPr>
                <w:rFonts w:ascii="Times New Roman" w:hAnsi="Times New Roman"/>
                <w:color w:val="000000"/>
                <w:sz w:val="24"/>
                <w:szCs w:val="24"/>
              </w:rPr>
              <w:t>$1,652.00</w:t>
            </w:r>
          </w:p>
        </w:tc>
      </w:tr>
      <w:tr w:rsidR="00D70A98" w:rsidRPr="00122BC4" w14:paraId="3E84002D" w14:textId="77777777" w:rsidTr="00193FD3">
        <w:trPr>
          <w:trHeight w:val="300"/>
        </w:trPr>
        <w:tc>
          <w:tcPr>
            <w:tcW w:w="1851" w:type="dxa"/>
            <w:noWrap/>
            <w:tcMar>
              <w:top w:w="0" w:type="dxa"/>
              <w:left w:w="108" w:type="dxa"/>
              <w:bottom w:w="0" w:type="dxa"/>
              <w:right w:w="108" w:type="dxa"/>
            </w:tcMar>
            <w:vAlign w:val="bottom"/>
            <w:hideMark/>
          </w:tcPr>
          <w:p w14:paraId="2B437BD8" w14:textId="77777777" w:rsidR="00D70A98" w:rsidRPr="00122BC4" w:rsidRDefault="00D70A98" w:rsidP="00193FD3">
            <w:pPr>
              <w:spacing w:after="0" w:line="240" w:lineRule="auto"/>
              <w:jc w:val="center"/>
              <w:rPr>
                <w:rFonts w:ascii="Times New Roman" w:hAnsi="Times New Roman"/>
                <w:color w:val="000000"/>
                <w:sz w:val="24"/>
                <w:szCs w:val="24"/>
              </w:rPr>
            </w:pPr>
            <w:r w:rsidRPr="00122BC4">
              <w:rPr>
                <w:rFonts w:ascii="Times New Roman" w:hAnsi="Times New Roman"/>
                <w:color w:val="000000"/>
                <w:sz w:val="24"/>
                <w:szCs w:val="24"/>
              </w:rPr>
              <w:t>Prescriptions</w:t>
            </w:r>
          </w:p>
        </w:tc>
        <w:tc>
          <w:tcPr>
            <w:tcW w:w="1609" w:type="dxa"/>
            <w:noWrap/>
            <w:tcMar>
              <w:top w:w="0" w:type="dxa"/>
              <w:left w:w="108" w:type="dxa"/>
              <w:bottom w:w="0" w:type="dxa"/>
              <w:right w:w="108" w:type="dxa"/>
            </w:tcMar>
            <w:vAlign w:val="bottom"/>
            <w:hideMark/>
          </w:tcPr>
          <w:p w14:paraId="56F2DFE4" w14:textId="77777777" w:rsidR="00D70A98" w:rsidRPr="00122BC4" w:rsidRDefault="00D70A98" w:rsidP="00193FD3">
            <w:pPr>
              <w:spacing w:after="0" w:line="240" w:lineRule="auto"/>
              <w:jc w:val="center"/>
              <w:rPr>
                <w:rFonts w:ascii="Times New Roman" w:hAnsi="Times New Roman"/>
                <w:color w:val="000000"/>
                <w:sz w:val="24"/>
                <w:szCs w:val="24"/>
              </w:rPr>
            </w:pPr>
            <w:r w:rsidRPr="00122BC4">
              <w:rPr>
                <w:rFonts w:ascii="Times New Roman" w:hAnsi="Times New Roman"/>
                <w:color w:val="000000"/>
                <w:sz w:val="24"/>
                <w:szCs w:val="24"/>
              </w:rPr>
              <w:t>$142.92</w:t>
            </w:r>
          </w:p>
        </w:tc>
      </w:tr>
      <w:tr w:rsidR="00D70A98" w:rsidRPr="00122BC4" w14:paraId="40E0A5AA" w14:textId="77777777" w:rsidTr="00193FD3">
        <w:trPr>
          <w:trHeight w:val="300"/>
        </w:trPr>
        <w:tc>
          <w:tcPr>
            <w:tcW w:w="1851" w:type="dxa"/>
            <w:noWrap/>
            <w:tcMar>
              <w:top w:w="0" w:type="dxa"/>
              <w:left w:w="108" w:type="dxa"/>
              <w:bottom w:w="0" w:type="dxa"/>
              <w:right w:w="108" w:type="dxa"/>
            </w:tcMar>
            <w:vAlign w:val="bottom"/>
            <w:hideMark/>
          </w:tcPr>
          <w:p w14:paraId="690789B9" w14:textId="77777777" w:rsidR="00D70A98" w:rsidRPr="00122BC4" w:rsidRDefault="00D70A98" w:rsidP="00193FD3">
            <w:pPr>
              <w:spacing w:after="0" w:line="240" w:lineRule="auto"/>
              <w:jc w:val="center"/>
              <w:rPr>
                <w:rFonts w:ascii="Times New Roman" w:hAnsi="Times New Roman"/>
                <w:color w:val="000000"/>
                <w:sz w:val="24"/>
                <w:szCs w:val="24"/>
              </w:rPr>
            </w:pPr>
            <w:r w:rsidRPr="00122BC4">
              <w:rPr>
                <w:rFonts w:ascii="Times New Roman" w:hAnsi="Times New Roman"/>
                <w:color w:val="000000"/>
                <w:sz w:val="24"/>
                <w:szCs w:val="24"/>
              </w:rPr>
              <w:t>Rent</w:t>
            </w:r>
          </w:p>
        </w:tc>
        <w:tc>
          <w:tcPr>
            <w:tcW w:w="1609" w:type="dxa"/>
            <w:noWrap/>
            <w:tcMar>
              <w:top w:w="0" w:type="dxa"/>
              <w:left w:w="108" w:type="dxa"/>
              <w:bottom w:w="0" w:type="dxa"/>
              <w:right w:w="108" w:type="dxa"/>
            </w:tcMar>
            <w:vAlign w:val="bottom"/>
            <w:hideMark/>
          </w:tcPr>
          <w:p w14:paraId="613B7411" w14:textId="77777777" w:rsidR="00D70A98" w:rsidRPr="00122BC4" w:rsidRDefault="00D70A98" w:rsidP="00193FD3">
            <w:pPr>
              <w:spacing w:after="0" w:line="240" w:lineRule="auto"/>
              <w:jc w:val="center"/>
              <w:rPr>
                <w:rFonts w:ascii="Times New Roman" w:hAnsi="Times New Roman"/>
                <w:color w:val="000000"/>
                <w:sz w:val="24"/>
                <w:szCs w:val="24"/>
              </w:rPr>
            </w:pPr>
            <w:r w:rsidRPr="00122BC4">
              <w:rPr>
                <w:rFonts w:ascii="Times New Roman" w:hAnsi="Times New Roman"/>
                <w:color w:val="000000"/>
                <w:sz w:val="24"/>
                <w:szCs w:val="24"/>
              </w:rPr>
              <w:t>$14,990.00</w:t>
            </w:r>
          </w:p>
        </w:tc>
      </w:tr>
      <w:tr w:rsidR="00D70A98" w:rsidRPr="00122BC4" w14:paraId="38AEA880" w14:textId="77777777" w:rsidTr="00193FD3">
        <w:trPr>
          <w:trHeight w:val="300"/>
        </w:trPr>
        <w:tc>
          <w:tcPr>
            <w:tcW w:w="1851" w:type="dxa"/>
            <w:noWrap/>
            <w:tcMar>
              <w:top w:w="0" w:type="dxa"/>
              <w:left w:w="108" w:type="dxa"/>
              <w:bottom w:w="0" w:type="dxa"/>
              <w:right w:w="108" w:type="dxa"/>
            </w:tcMar>
            <w:vAlign w:val="bottom"/>
            <w:hideMark/>
          </w:tcPr>
          <w:p w14:paraId="05403D68" w14:textId="77777777" w:rsidR="00D70A98" w:rsidRPr="00122BC4" w:rsidRDefault="00D70A98" w:rsidP="00193FD3">
            <w:pPr>
              <w:spacing w:after="0" w:line="240" w:lineRule="auto"/>
              <w:jc w:val="center"/>
              <w:rPr>
                <w:rFonts w:ascii="Times New Roman" w:hAnsi="Times New Roman"/>
                <w:color w:val="000000"/>
                <w:sz w:val="24"/>
                <w:szCs w:val="24"/>
              </w:rPr>
            </w:pPr>
            <w:r w:rsidRPr="00122BC4">
              <w:rPr>
                <w:rFonts w:ascii="Times New Roman" w:hAnsi="Times New Roman"/>
                <w:color w:val="000000"/>
                <w:sz w:val="24"/>
                <w:szCs w:val="24"/>
              </w:rPr>
              <w:t>Telephone</w:t>
            </w:r>
          </w:p>
        </w:tc>
        <w:tc>
          <w:tcPr>
            <w:tcW w:w="1609" w:type="dxa"/>
            <w:noWrap/>
            <w:tcMar>
              <w:top w:w="0" w:type="dxa"/>
              <w:left w:w="108" w:type="dxa"/>
              <w:bottom w:w="0" w:type="dxa"/>
              <w:right w:w="108" w:type="dxa"/>
            </w:tcMar>
            <w:vAlign w:val="bottom"/>
            <w:hideMark/>
          </w:tcPr>
          <w:p w14:paraId="0C807FAC" w14:textId="77777777" w:rsidR="00D70A98" w:rsidRPr="00122BC4" w:rsidRDefault="00D70A98" w:rsidP="00193FD3">
            <w:pPr>
              <w:spacing w:after="0" w:line="240" w:lineRule="auto"/>
              <w:jc w:val="center"/>
              <w:rPr>
                <w:rFonts w:ascii="Times New Roman" w:hAnsi="Times New Roman"/>
                <w:color w:val="000000"/>
                <w:sz w:val="24"/>
                <w:szCs w:val="24"/>
              </w:rPr>
            </w:pPr>
            <w:r w:rsidRPr="00122BC4">
              <w:rPr>
                <w:rFonts w:ascii="Times New Roman" w:hAnsi="Times New Roman"/>
                <w:color w:val="000000"/>
                <w:sz w:val="24"/>
                <w:szCs w:val="24"/>
              </w:rPr>
              <w:t>$162.92</w:t>
            </w:r>
          </w:p>
        </w:tc>
      </w:tr>
      <w:tr w:rsidR="00D70A98" w:rsidRPr="00122BC4" w14:paraId="3EE0BBA2" w14:textId="77777777" w:rsidTr="00193FD3">
        <w:trPr>
          <w:trHeight w:val="300"/>
        </w:trPr>
        <w:tc>
          <w:tcPr>
            <w:tcW w:w="1851" w:type="dxa"/>
            <w:noWrap/>
            <w:tcMar>
              <w:top w:w="0" w:type="dxa"/>
              <w:left w:w="108" w:type="dxa"/>
              <w:bottom w:w="0" w:type="dxa"/>
              <w:right w:w="108" w:type="dxa"/>
            </w:tcMar>
            <w:vAlign w:val="bottom"/>
            <w:hideMark/>
          </w:tcPr>
          <w:p w14:paraId="1F830720" w14:textId="77777777" w:rsidR="00D70A98" w:rsidRPr="00122BC4" w:rsidRDefault="00D70A98" w:rsidP="00193FD3">
            <w:pPr>
              <w:spacing w:after="0" w:line="240" w:lineRule="auto"/>
              <w:jc w:val="center"/>
              <w:rPr>
                <w:rFonts w:ascii="Times New Roman" w:hAnsi="Times New Roman"/>
                <w:color w:val="000000"/>
                <w:sz w:val="24"/>
                <w:szCs w:val="24"/>
              </w:rPr>
            </w:pPr>
            <w:r w:rsidRPr="00122BC4">
              <w:rPr>
                <w:rFonts w:ascii="Times New Roman" w:hAnsi="Times New Roman"/>
                <w:color w:val="000000"/>
                <w:sz w:val="24"/>
                <w:szCs w:val="24"/>
              </w:rPr>
              <w:t>Utilities</w:t>
            </w:r>
          </w:p>
        </w:tc>
        <w:tc>
          <w:tcPr>
            <w:tcW w:w="1609" w:type="dxa"/>
            <w:noWrap/>
            <w:tcMar>
              <w:top w:w="0" w:type="dxa"/>
              <w:left w:w="108" w:type="dxa"/>
              <w:bottom w:w="0" w:type="dxa"/>
              <w:right w:w="108" w:type="dxa"/>
            </w:tcMar>
            <w:vAlign w:val="bottom"/>
            <w:hideMark/>
          </w:tcPr>
          <w:p w14:paraId="00B51B30" w14:textId="77777777" w:rsidR="00D70A98" w:rsidRPr="00122BC4" w:rsidRDefault="00D70A98" w:rsidP="00193FD3">
            <w:pPr>
              <w:spacing w:after="0" w:line="240" w:lineRule="auto"/>
              <w:jc w:val="center"/>
              <w:rPr>
                <w:rFonts w:ascii="Times New Roman" w:hAnsi="Times New Roman"/>
                <w:color w:val="000000"/>
                <w:sz w:val="24"/>
                <w:szCs w:val="24"/>
              </w:rPr>
            </w:pPr>
            <w:r w:rsidRPr="00122BC4">
              <w:rPr>
                <w:rFonts w:ascii="Times New Roman" w:hAnsi="Times New Roman"/>
                <w:color w:val="000000"/>
                <w:sz w:val="24"/>
                <w:szCs w:val="24"/>
              </w:rPr>
              <w:t>$1,715.48</w:t>
            </w:r>
          </w:p>
        </w:tc>
      </w:tr>
      <w:tr w:rsidR="00D70A98" w:rsidRPr="00122BC4" w14:paraId="3469A045" w14:textId="77777777" w:rsidTr="00193FD3">
        <w:trPr>
          <w:trHeight w:val="300"/>
        </w:trPr>
        <w:tc>
          <w:tcPr>
            <w:tcW w:w="1851" w:type="dxa"/>
            <w:noWrap/>
            <w:tcMar>
              <w:top w:w="0" w:type="dxa"/>
              <w:left w:w="108" w:type="dxa"/>
              <w:bottom w:w="0" w:type="dxa"/>
              <w:right w:w="108" w:type="dxa"/>
            </w:tcMar>
            <w:vAlign w:val="bottom"/>
            <w:hideMark/>
          </w:tcPr>
          <w:p w14:paraId="4E8AFC5C" w14:textId="77777777" w:rsidR="00D70A98" w:rsidRPr="00122BC4" w:rsidRDefault="00D70A98" w:rsidP="00193FD3">
            <w:pPr>
              <w:spacing w:after="0" w:line="240" w:lineRule="auto"/>
              <w:rPr>
                <w:rFonts w:ascii="Times New Roman" w:hAnsi="Times New Roman"/>
                <w:color w:val="000000"/>
                <w:sz w:val="24"/>
                <w:szCs w:val="24"/>
              </w:rPr>
            </w:pPr>
          </w:p>
        </w:tc>
        <w:tc>
          <w:tcPr>
            <w:tcW w:w="1609" w:type="dxa"/>
            <w:noWrap/>
            <w:tcMar>
              <w:top w:w="0" w:type="dxa"/>
              <w:left w:w="108" w:type="dxa"/>
              <w:bottom w:w="0" w:type="dxa"/>
              <w:right w:w="108" w:type="dxa"/>
            </w:tcMar>
            <w:vAlign w:val="bottom"/>
            <w:hideMark/>
          </w:tcPr>
          <w:p w14:paraId="450037CE" w14:textId="77777777" w:rsidR="00D70A98" w:rsidRPr="00122BC4" w:rsidRDefault="00D70A98" w:rsidP="00193FD3">
            <w:pPr>
              <w:spacing w:after="0" w:line="240" w:lineRule="auto"/>
              <w:rPr>
                <w:rFonts w:ascii="Times New Roman" w:eastAsia="Times New Roman" w:hAnsi="Times New Roman"/>
                <w:sz w:val="24"/>
                <w:szCs w:val="24"/>
              </w:rPr>
            </w:pPr>
          </w:p>
        </w:tc>
      </w:tr>
      <w:tr w:rsidR="00D70A98" w:rsidRPr="00122BC4" w14:paraId="4DFEC176" w14:textId="77777777" w:rsidTr="00193FD3">
        <w:trPr>
          <w:trHeight w:val="300"/>
        </w:trPr>
        <w:tc>
          <w:tcPr>
            <w:tcW w:w="1851" w:type="dxa"/>
            <w:noWrap/>
            <w:tcMar>
              <w:top w:w="0" w:type="dxa"/>
              <w:left w:w="108" w:type="dxa"/>
              <w:bottom w:w="0" w:type="dxa"/>
              <w:right w:w="108" w:type="dxa"/>
            </w:tcMar>
            <w:vAlign w:val="bottom"/>
            <w:hideMark/>
          </w:tcPr>
          <w:p w14:paraId="53364704" w14:textId="77777777" w:rsidR="00D70A98" w:rsidRPr="00122BC4" w:rsidRDefault="00D70A98" w:rsidP="00193FD3">
            <w:pPr>
              <w:spacing w:after="0" w:line="240" w:lineRule="auto"/>
              <w:jc w:val="center"/>
              <w:rPr>
                <w:rFonts w:ascii="Times New Roman" w:hAnsi="Times New Roman"/>
                <w:b/>
                <w:bCs/>
                <w:color w:val="000000"/>
                <w:sz w:val="24"/>
                <w:szCs w:val="24"/>
              </w:rPr>
            </w:pPr>
            <w:r w:rsidRPr="00122BC4">
              <w:rPr>
                <w:rFonts w:ascii="Times New Roman" w:hAnsi="Times New Roman"/>
                <w:b/>
                <w:bCs/>
                <w:color w:val="000000"/>
                <w:sz w:val="24"/>
                <w:szCs w:val="24"/>
              </w:rPr>
              <w:t>Total</w:t>
            </w:r>
          </w:p>
        </w:tc>
        <w:tc>
          <w:tcPr>
            <w:tcW w:w="1609" w:type="dxa"/>
            <w:noWrap/>
            <w:tcMar>
              <w:top w:w="0" w:type="dxa"/>
              <w:left w:w="108" w:type="dxa"/>
              <w:bottom w:w="0" w:type="dxa"/>
              <w:right w:w="108" w:type="dxa"/>
            </w:tcMar>
            <w:vAlign w:val="bottom"/>
            <w:hideMark/>
          </w:tcPr>
          <w:p w14:paraId="644F3706" w14:textId="77777777" w:rsidR="00D70A98" w:rsidRPr="00122BC4" w:rsidRDefault="00D70A98" w:rsidP="00193FD3">
            <w:pPr>
              <w:spacing w:after="0" w:line="240" w:lineRule="auto"/>
              <w:jc w:val="center"/>
              <w:rPr>
                <w:rFonts w:ascii="Times New Roman" w:hAnsi="Times New Roman"/>
                <w:b/>
                <w:bCs/>
                <w:color w:val="000000"/>
                <w:sz w:val="24"/>
                <w:szCs w:val="24"/>
              </w:rPr>
            </w:pPr>
            <w:r w:rsidRPr="00122BC4">
              <w:rPr>
                <w:rFonts w:ascii="Times New Roman" w:hAnsi="Times New Roman"/>
                <w:b/>
                <w:bCs/>
                <w:color w:val="000000"/>
                <w:sz w:val="24"/>
                <w:szCs w:val="24"/>
              </w:rPr>
              <w:t>$29,390.77</w:t>
            </w:r>
          </w:p>
        </w:tc>
      </w:tr>
      <w:tr w:rsidR="00D70A98" w:rsidRPr="00122BC4" w14:paraId="5B04BC22" w14:textId="77777777" w:rsidTr="00193FD3">
        <w:trPr>
          <w:trHeight w:val="300"/>
        </w:trPr>
        <w:tc>
          <w:tcPr>
            <w:tcW w:w="1851" w:type="dxa"/>
            <w:noWrap/>
            <w:tcMar>
              <w:top w:w="0" w:type="dxa"/>
              <w:left w:w="108" w:type="dxa"/>
              <w:bottom w:w="0" w:type="dxa"/>
              <w:right w:w="108" w:type="dxa"/>
            </w:tcMar>
            <w:vAlign w:val="bottom"/>
            <w:hideMark/>
          </w:tcPr>
          <w:p w14:paraId="4150B55E" w14:textId="77777777" w:rsidR="00D70A98" w:rsidRPr="00122BC4" w:rsidRDefault="00D70A98" w:rsidP="00193FD3">
            <w:pPr>
              <w:rPr>
                <w:rFonts w:ascii="Times New Roman" w:hAnsi="Times New Roman"/>
                <w:b/>
                <w:bCs/>
                <w:color w:val="000000"/>
                <w:sz w:val="24"/>
                <w:szCs w:val="24"/>
              </w:rPr>
            </w:pPr>
          </w:p>
        </w:tc>
        <w:tc>
          <w:tcPr>
            <w:tcW w:w="1609" w:type="dxa"/>
            <w:noWrap/>
            <w:tcMar>
              <w:top w:w="0" w:type="dxa"/>
              <w:left w:w="108" w:type="dxa"/>
              <w:bottom w:w="0" w:type="dxa"/>
              <w:right w:w="108" w:type="dxa"/>
            </w:tcMar>
            <w:vAlign w:val="bottom"/>
            <w:hideMark/>
          </w:tcPr>
          <w:p w14:paraId="504AA765" w14:textId="77777777" w:rsidR="00D70A98" w:rsidRPr="00122BC4" w:rsidRDefault="00D70A98" w:rsidP="00193FD3">
            <w:pPr>
              <w:rPr>
                <w:rFonts w:ascii="Times New Roman" w:eastAsia="Times New Roman" w:hAnsi="Times New Roman"/>
                <w:sz w:val="24"/>
                <w:szCs w:val="24"/>
              </w:rPr>
            </w:pPr>
          </w:p>
        </w:tc>
      </w:tr>
    </w:tbl>
    <w:p w14:paraId="4038E904" w14:textId="77777777" w:rsidR="00D70A98" w:rsidRDefault="00D70A98" w:rsidP="00D70A98">
      <w:pPr>
        <w:spacing w:after="0" w:line="240" w:lineRule="auto"/>
        <w:rPr>
          <w:rFonts w:ascii="Times New Roman" w:hAnsi="Times New Roman"/>
          <w:bCs/>
          <w:iCs/>
          <w:sz w:val="24"/>
          <w:szCs w:val="24"/>
        </w:rPr>
      </w:pPr>
      <w:r w:rsidRPr="009C16D1">
        <w:rPr>
          <w:rFonts w:ascii="Times New Roman" w:hAnsi="Times New Roman"/>
          <w:b/>
          <w:i/>
          <w:sz w:val="24"/>
          <w:szCs w:val="24"/>
        </w:rPr>
        <w:t>Dress for Success</w:t>
      </w:r>
      <w:r>
        <w:rPr>
          <w:rFonts w:ascii="Times New Roman" w:hAnsi="Times New Roman"/>
          <w:b/>
          <w:i/>
          <w:sz w:val="24"/>
          <w:szCs w:val="24"/>
        </w:rPr>
        <w:t xml:space="preserve"> – </w:t>
      </w:r>
    </w:p>
    <w:p w14:paraId="62502733" w14:textId="77777777" w:rsidR="00D70A98" w:rsidRDefault="00D70A98" w:rsidP="00D70A98">
      <w:pPr>
        <w:numPr>
          <w:ilvl w:val="0"/>
          <w:numId w:val="6"/>
        </w:numPr>
        <w:suppressAutoHyphens/>
        <w:autoSpaceDN w:val="0"/>
        <w:spacing w:after="0" w:line="240" w:lineRule="auto"/>
        <w:textAlignment w:val="baseline"/>
        <w:rPr>
          <w:rFonts w:ascii="Times New Roman" w:hAnsi="Times New Roman"/>
          <w:bCs/>
          <w:iCs/>
          <w:sz w:val="24"/>
          <w:szCs w:val="24"/>
        </w:rPr>
      </w:pPr>
      <w:r>
        <w:rPr>
          <w:rFonts w:ascii="Times New Roman" w:hAnsi="Times New Roman"/>
          <w:bCs/>
          <w:iCs/>
          <w:sz w:val="24"/>
          <w:szCs w:val="24"/>
        </w:rPr>
        <w:t>SOA – Standards of Accountability were submitted.</w:t>
      </w:r>
    </w:p>
    <w:p w14:paraId="37FCCD2F" w14:textId="77777777" w:rsidR="00D70A98" w:rsidRDefault="00D70A98" w:rsidP="00D70A98">
      <w:pPr>
        <w:numPr>
          <w:ilvl w:val="0"/>
          <w:numId w:val="6"/>
        </w:numPr>
        <w:suppressAutoHyphens/>
        <w:autoSpaceDN w:val="0"/>
        <w:spacing w:after="0" w:line="240" w:lineRule="auto"/>
        <w:textAlignment w:val="baseline"/>
        <w:rPr>
          <w:rFonts w:ascii="Times New Roman" w:hAnsi="Times New Roman"/>
          <w:bCs/>
          <w:iCs/>
          <w:sz w:val="24"/>
          <w:szCs w:val="24"/>
        </w:rPr>
      </w:pPr>
      <w:r>
        <w:rPr>
          <w:rFonts w:ascii="Times New Roman" w:hAnsi="Times New Roman"/>
          <w:bCs/>
          <w:iCs/>
          <w:sz w:val="24"/>
          <w:szCs w:val="24"/>
        </w:rPr>
        <w:t>Robin – Program report at the April Board meeting</w:t>
      </w:r>
    </w:p>
    <w:p w14:paraId="78584F00" w14:textId="77777777" w:rsidR="00D70A98" w:rsidRPr="00CB5344" w:rsidRDefault="00D70A98" w:rsidP="00D70A98">
      <w:pPr>
        <w:spacing w:after="0" w:line="240" w:lineRule="auto"/>
        <w:rPr>
          <w:rFonts w:ascii="Times New Roman" w:hAnsi="Times New Roman"/>
          <w:bCs/>
          <w:iCs/>
          <w:sz w:val="24"/>
          <w:szCs w:val="24"/>
        </w:rPr>
      </w:pPr>
    </w:p>
    <w:p w14:paraId="6EDBA56A" w14:textId="77777777" w:rsidR="00D70A98" w:rsidRPr="00A20957" w:rsidRDefault="00D70A98" w:rsidP="00D70A98">
      <w:pPr>
        <w:spacing w:after="0" w:line="240" w:lineRule="auto"/>
        <w:rPr>
          <w:rFonts w:ascii="Times New Roman" w:hAnsi="Times New Roman"/>
          <w:sz w:val="24"/>
          <w:szCs w:val="24"/>
        </w:rPr>
      </w:pPr>
    </w:p>
    <w:p w14:paraId="7B65BB6E" w14:textId="77777777" w:rsidR="00D70A98" w:rsidRDefault="00D70A98" w:rsidP="00D70A98">
      <w:pPr>
        <w:spacing w:after="0" w:line="240" w:lineRule="auto"/>
        <w:rPr>
          <w:rFonts w:ascii="Times New Roman" w:hAnsi="Times New Roman"/>
          <w:sz w:val="24"/>
          <w:szCs w:val="24"/>
        </w:rPr>
      </w:pPr>
      <w:r w:rsidRPr="00854CEB">
        <w:rPr>
          <w:rFonts w:ascii="Times New Roman" w:hAnsi="Times New Roman"/>
          <w:b/>
          <w:bCs/>
          <w:i/>
          <w:iCs/>
          <w:sz w:val="24"/>
          <w:szCs w:val="24"/>
        </w:rPr>
        <w:t>WEATHERIZATION</w:t>
      </w:r>
      <w:r w:rsidRPr="00020D90">
        <w:rPr>
          <w:rFonts w:ascii="Times New Roman" w:hAnsi="Times New Roman"/>
          <w:sz w:val="24"/>
          <w:szCs w:val="24"/>
        </w:rPr>
        <w:t xml:space="preserve"> </w:t>
      </w:r>
    </w:p>
    <w:p w14:paraId="08D468C5" w14:textId="77777777" w:rsidR="00D70A98" w:rsidRDefault="00D70A98" w:rsidP="00D70A98">
      <w:pPr>
        <w:numPr>
          <w:ilvl w:val="0"/>
          <w:numId w:val="7"/>
        </w:numPr>
        <w:spacing w:after="0" w:line="240" w:lineRule="auto"/>
        <w:rPr>
          <w:rFonts w:ascii="Times New Roman" w:hAnsi="Times New Roman"/>
          <w:sz w:val="24"/>
          <w:szCs w:val="24"/>
        </w:rPr>
      </w:pPr>
      <w:r>
        <w:rPr>
          <w:rFonts w:ascii="Times New Roman" w:hAnsi="Times New Roman"/>
          <w:sz w:val="24"/>
          <w:szCs w:val="24"/>
        </w:rPr>
        <w:t>Received contract amendment to extend contract to June 30</w:t>
      </w:r>
      <w:r w:rsidRPr="00AD4BCC">
        <w:rPr>
          <w:rFonts w:ascii="Times New Roman" w:hAnsi="Times New Roman"/>
          <w:sz w:val="24"/>
          <w:szCs w:val="24"/>
          <w:vertAlign w:val="superscript"/>
        </w:rPr>
        <w:t>th</w:t>
      </w:r>
      <w:r>
        <w:rPr>
          <w:rFonts w:ascii="Times New Roman" w:hAnsi="Times New Roman"/>
          <w:sz w:val="24"/>
          <w:szCs w:val="24"/>
        </w:rPr>
        <w:t xml:space="preserve">. </w:t>
      </w:r>
    </w:p>
    <w:p w14:paraId="57C40024" w14:textId="77777777" w:rsidR="00D70A98" w:rsidRDefault="00D70A98" w:rsidP="00D70A98">
      <w:pPr>
        <w:numPr>
          <w:ilvl w:val="0"/>
          <w:numId w:val="4"/>
        </w:numPr>
        <w:spacing w:after="0" w:line="240" w:lineRule="auto"/>
        <w:rPr>
          <w:rFonts w:ascii="Times New Roman" w:hAnsi="Times New Roman"/>
          <w:sz w:val="24"/>
          <w:szCs w:val="24"/>
        </w:rPr>
      </w:pPr>
      <w:r w:rsidRPr="00C10A57">
        <w:rPr>
          <w:rFonts w:ascii="Times New Roman" w:hAnsi="Times New Roman"/>
          <w:sz w:val="24"/>
          <w:szCs w:val="24"/>
        </w:rPr>
        <w:t>Weatherization</w:t>
      </w:r>
      <w:r>
        <w:rPr>
          <w:rFonts w:ascii="Times New Roman" w:hAnsi="Times New Roman"/>
          <w:sz w:val="24"/>
          <w:szCs w:val="24"/>
        </w:rPr>
        <w:t xml:space="preserve"> – 6 units in progress</w:t>
      </w:r>
    </w:p>
    <w:p w14:paraId="15465639" w14:textId="77777777" w:rsidR="00D70A98" w:rsidRDefault="00D70A98" w:rsidP="00D70A98">
      <w:pPr>
        <w:numPr>
          <w:ilvl w:val="0"/>
          <w:numId w:val="4"/>
        </w:numPr>
        <w:spacing w:after="0" w:line="240" w:lineRule="auto"/>
        <w:rPr>
          <w:rFonts w:ascii="Times New Roman" w:hAnsi="Times New Roman"/>
          <w:sz w:val="24"/>
          <w:szCs w:val="24"/>
        </w:rPr>
      </w:pPr>
      <w:r w:rsidRPr="00A12999">
        <w:rPr>
          <w:rFonts w:ascii="Times New Roman" w:hAnsi="Times New Roman"/>
          <w:sz w:val="24"/>
          <w:szCs w:val="24"/>
        </w:rPr>
        <w:t>Multi-unit building</w:t>
      </w:r>
      <w:r>
        <w:rPr>
          <w:rFonts w:ascii="Times New Roman" w:hAnsi="Times New Roman"/>
          <w:sz w:val="24"/>
          <w:szCs w:val="24"/>
        </w:rPr>
        <w:t xml:space="preserve"> – Red Hook building still in process. Additional possibility, Colonial Manor, 116 units.</w:t>
      </w:r>
    </w:p>
    <w:p w14:paraId="466686D3" w14:textId="77777777" w:rsidR="00D70A98" w:rsidRDefault="00D70A98" w:rsidP="00D70A98">
      <w:pPr>
        <w:numPr>
          <w:ilvl w:val="0"/>
          <w:numId w:val="4"/>
        </w:numPr>
        <w:spacing w:after="0" w:line="240" w:lineRule="auto"/>
        <w:rPr>
          <w:rFonts w:ascii="Times New Roman" w:hAnsi="Times New Roman"/>
          <w:sz w:val="24"/>
          <w:szCs w:val="24"/>
        </w:rPr>
      </w:pPr>
      <w:r>
        <w:rPr>
          <w:rFonts w:ascii="Times New Roman" w:hAnsi="Times New Roman"/>
          <w:sz w:val="24"/>
          <w:szCs w:val="24"/>
        </w:rPr>
        <w:t xml:space="preserve">69 approved applications on the wait list. </w:t>
      </w:r>
    </w:p>
    <w:p w14:paraId="664F1661" w14:textId="77777777" w:rsidR="00D70A98" w:rsidRDefault="00D70A98" w:rsidP="00D70A98">
      <w:pPr>
        <w:spacing w:after="0" w:line="240" w:lineRule="auto"/>
        <w:rPr>
          <w:rFonts w:ascii="Times New Roman" w:hAnsi="Times New Roman"/>
          <w:sz w:val="24"/>
          <w:szCs w:val="24"/>
        </w:rPr>
      </w:pPr>
    </w:p>
    <w:p w14:paraId="4D1AA43C" w14:textId="77777777" w:rsidR="00D70A98" w:rsidRDefault="00D70A98" w:rsidP="00D70A98">
      <w:pPr>
        <w:spacing w:after="0" w:line="240" w:lineRule="auto"/>
        <w:rPr>
          <w:rFonts w:ascii="Times New Roman" w:hAnsi="Times New Roman"/>
          <w:b/>
          <w:bCs/>
          <w:i/>
          <w:iCs/>
          <w:sz w:val="24"/>
          <w:szCs w:val="24"/>
        </w:rPr>
      </w:pPr>
      <w:r w:rsidRPr="00FA6A43">
        <w:rPr>
          <w:rFonts w:ascii="Times New Roman" w:hAnsi="Times New Roman"/>
          <w:b/>
          <w:bCs/>
          <w:i/>
          <w:iCs/>
          <w:sz w:val="24"/>
          <w:szCs w:val="24"/>
        </w:rPr>
        <w:t>BIL – Bipartisan Infrastructure Law</w:t>
      </w:r>
    </w:p>
    <w:p w14:paraId="121B6712" w14:textId="77777777" w:rsidR="00D70A98" w:rsidRDefault="00D70A98" w:rsidP="00D70A98">
      <w:pPr>
        <w:numPr>
          <w:ilvl w:val="0"/>
          <w:numId w:val="8"/>
        </w:numPr>
        <w:spacing w:after="0" w:line="240" w:lineRule="auto"/>
        <w:rPr>
          <w:rFonts w:ascii="Times New Roman" w:hAnsi="Times New Roman"/>
          <w:sz w:val="24"/>
          <w:szCs w:val="24"/>
        </w:rPr>
      </w:pPr>
      <w:r>
        <w:rPr>
          <w:rFonts w:ascii="Times New Roman" w:hAnsi="Times New Roman"/>
          <w:sz w:val="24"/>
          <w:szCs w:val="24"/>
        </w:rPr>
        <w:t>5-year contract</w:t>
      </w:r>
    </w:p>
    <w:p w14:paraId="404DC5C7" w14:textId="77777777" w:rsidR="00D70A98" w:rsidRDefault="00D70A98" w:rsidP="00D70A98">
      <w:pPr>
        <w:numPr>
          <w:ilvl w:val="1"/>
          <w:numId w:val="8"/>
        </w:numPr>
        <w:spacing w:after="0" w:line="240" w:lineRule="auto"/>
        <w:rPr>
          <w:rFonts w:ascii="Times New Roman" w:hAnsi="Times New Roman"/>
          <w:sz w:val="24"/>
          <w:szCs w:val="24"/>
        </w:rPr>
      </w:pPr>
      <w:r w:rsidRPr="00B8502A">
        <w:rPr>
          <w:rFonts w:ascii="Times New Roman" w:hAnsi="Times New Roman"/>
          <w:sz w:val="24"/>
          <w:szCs w:val="24"/>
        </w:rPr>
        <w:t xml:space="preserve">2 2-year </w:t>
      </w:r>
    </w:p>
    <w:p w14:paraId="02A92B87" w14:textId="77777777" w:rsidR="00D70A98" w:rsidRDefault="00D70A98" w:rsidP="00D70A98">
      <w:pPr>
        <w:numPr>
          <w:ilvl w:val="1"/>
          <w:numId w:val="8"/>
        </w:numPr>
        <w:spacing w:after="0" w:line="240" w:lineRule="auto"/>
        <w:rPr>
          <w:rFonts w:ascii="Times New Roman" w:hAnsi="Times New Roman"/>
          <w:sz w:val="24"/>
          <w:szCs w:val="24"/>
        </w:rPr>
      </w:pPr>
      <w:r w:rsidRPr="00B8502A">
        <w:rPr>
          <w:rFonts w:ascii="Times New Roman" w:hAnsi="Times New Roman"/>
          <w:sz w:val="24"/>
          <w:szCs w:val="24"/>
        </w:rPr>
        <w:t>1-1year</w:t>
      </w:r>
    </w:p>
    <w:p w14:paraId="2EF7916B" w14:textId="77777777" w:rsidR="00D70A98" w:rsidRPr="00B8502A" w:rsidRDefault="00D70A98" w:rsidP="00D70A98">
      <w:pPr>
        <w:spacing w:after="0" w:line="240" w:lineRule="auto"/>
        <w:rPr>
          <w:rFonts w:ascii="Times New Roman" w:hAnsi="Times New Roman"/>
          <w:sz w:val="24"/>
          <w:szCs w:val="24"/>
        </w:rPr>
      </w:pPr>
    </w:p>
    <w:p w14:paraId="6A927243" w14:textId="77777777" w:rsidR="00D70A98" w:rsidRPr="00B8502A" w:rsidRDefault="00D70A98" w:rsidP="00D70A98">
      <w:pPr>
        <w:spacing w:after="0" w:line="240" w:lineRule="auto"/>
        <w:rPr>
          <w:rFonts w:ascii="Times New Roman" w:hAnsi="Times New Roman"/>
          <w:sz w:val="24"/>
          <w:szCs w:val="24"/>
        </w:rPr>
      </w:pPr>
    </w:p>
    <w:p w14:paraId="0F36749F" w14:textId="77777777" w:rsidR="00D70A98" w:rsidRDefault="00D70A98" w:rsidP="00D70A98">
      <w:pPr>
        <w:spacing w:after="0" w:line="240" w:lineRule="auto"/>
        <w:rPr>
          <w:rFonts w:ascii="Times New Roman" w:hAnsi="Times New Roman"/>
          <w:b/>
          <w:bCs/>
          <w:i/>
          <w:iCs/>
          <w:sz w:val="24"/>
          <w:szCs w:val="24"/>
        </w:rPr>
      </w:pPr>
      <w:r w:rsidRPr="00020D90">
        <w:rPr>
          <w:rFonts w:ascii="Times New Roman" w:hAnsi="Times New Roman"/>
          <w:b/>
          <w:bCs/>
          <w:i/>
          <w:iCs/>
          <w:sz w:val="24"/>
          <w:szCs w:val="24"/>
        </w:rPr>
        <w:t xml:space="preserve">NEHI – Fee for Service Entity </w:t>
      </w:r>
    </w:p>
    <w:p w14:paraId="3724AA0A" w14:textId="77777777" w:rsidR="00D70A98" w:rsidRDefault="00D70A98" w:rsidP="00D70A98">
      <w:pPr>
        <w:numPr>
          <w:ilvl w:val="0"/>
          <w:numId w:val="5"/>
        </w:numPr>
        <w:spacing w:after="0" w:line="240" w:lineRule="auto"/>
        <w:rPr>
          <w:rFonts w:ascii="Times New Roman" w:hAnsi="Times New Roman"/>
          <w:sz w:val="24"/>
          <w:szCs w:val="24"/>
        </w:rPr>
      </w:pPr>
      <w:r w:rsidRPr="00A12999">
        <w:rPr>
          <w:rFonts w:ascii="Times New Roman" w:hAnsi="Times New Roman"/>
          <w:sz w:val="24"/>
          <w:szCs w:val="24"/>
        </w:rPr>
        <w:t>H</w:t>
      </w:r>
      <w:r>
        <w:rPr>
          <w:rFonts w:ascii="Times New Roman" w:hAnsi="Times New Roman"/>
          <w:sz w:val="24"/>
          <w:szCs w:val="24"/>
        </w:rPr>
        <w:t>ERR - 45</w:t>
      </w:r>
      <w:r w:rsidRPr="00A12999">
        <w:rPr>
          <w:rFonts w:ascii="Times New Roman" w:hAnsi="Times New Roman"/>
          <w:sz w:val="24"/>
          <w:szCs w:val="24"/>
        </w:rPr>
        <w:t xml:space="preserve">, </w:t>
      </w:r>
      <w:r>
        <w:rPr>
          <w:rFonts w:ascii="Times New Roman" w:hAnsi="Times New Roman"/>
          <w:sz w:val="24"/>
          <w:szCs w:val="24"/>
        </w:rPr>
        <w:t>42 c</w:t>
      </w:r>
      <w:r w:rsidRPr="00A12999">
        <w:rPr>
          <w:rFonts w:ascii="Times New Roman" w:hAnsi="Times New Roman"/>
          <w:sz w:val="24"/>
          <w:szCs w:val="24"/>
        </w:rPr>
        <w:t xml:space="preserve">ompleted, </w:t>
      </w:r>
      <w:r>
        <w:rPr>
          <w:rFonts w:ascii="Times New Roman" w:hAnsi="Times New Roman"/>
          <w:sz w:val="24"/>
          <w:szCs w:val="24"/>
        </w:rPr>
        <w:t>2</w:t>
      </w:r>
      <w:r w:rsidRPr="00A12999">
        <w:rPr>
          <w:rFonts w:ascii="Times New Roman" w:hAnsi="Times New Roman"/>
          <w:sz w:val="24"/>
          <w:szCs w:val="24"/>
        </w:rPr>
        <w:t xml:space="preserve"> awarded and </w:t>
      </w:r>
      <w:r>
        <w:rPr>
          <w:rFonts w:ascii="Times New Roman" w:hAnsi="Times New Roman"/>
          <w:sz w:val="24"/>
          <w:szCs w:val="24"/>
        </w:rPr>
        <w:t>1</w:t>
      </w:r>
      <w:r w:rsidRPr="00A12999">
        <w:rPr>
          <w:rFonts w:ascii="Times New Roman" w:hAnsi="Times New Roman"/>
          <w:sz w:val="24"/>
          <w:szCs w:val="24"/>
        </w:rPr>
        <w:t xml:space="preserve"> out for bid</w:t>
      </w:r>
      <w:r>
        <w:rPr>
          <w:rFonts w:ascii="Times New Roman" w:hAnsi="Times New Roman"/>
          <w:sz w:val="24"/>
          <w:szCs w:val="24"/>
        </w:rPr>
        <w:t>, 5 cancelled</w:t>
      </w:r>
      <w:r w:rsidRPr="00A12999">
        <w:rPr>
          <w:rFonts w:ascii="Times New Roman" w:hAnsi="Times New Roman"/>
          <w:sz w:val="24"/>
          <w:szCs w:val="24"/>
        </w:rPr>
        <w:t>.</w:t>
      </w:r>
    </w:p>
    <w:p w14:paraId="149C16E7" w14:textId="77777777" w:rsidR="00D70A98" w:rsidRDefault="00D70A98" w:rsidP="00D70A98">
      <w:pPr>
        <w:numPr>
          <w:ilvl w:val="0"/>
          <w:numId w:val="5"/>
        </w:numPr>
        <w:spacing w:after="0" w:line="240" w:lineRule="auto"/>
        <w:rPr>
          <w:rFonts w:ascii="Times New Roman" w:hAnsi="Times New Roman"/>
          <w:sz w:val="24"/>
          <w:szCs w:val="24"/>
        </w:rPr>
      </w:pPr>
      <w:r>
        <w:rPr>
          <w:rFonts w:ascii="Times New Roman" w:hAnsi="Times New Roman"/>
          <w:sz w:val="24"/>
          <w:szCs w:val="24"/>
        </w:rPr>
        <w:t xml:space="preserve">18 active jobs. </w:t>
      </w:r>
    </w:p>
    <w:p w14:paraId="43276A85" w14:textId="77777777" w:rsidR="00D70A98" w:rsidRPr="00A12999" w:rsidRDefault="00D70A98" w:rsidP="00D70A98">
      <w:pPr>
        <w:numPr>
          <w:ilvl w:val="0"/>
          <w:numId w:val="5"/>
        </w:numPr>
        <w:spacing w:after="0" w:line="240" w:lineRule="auto"/>
        <w:rPr>
          <w:rFonts w:ascii="Times New Roman" w:hAnsi="Times New Roman"/>
          <w:sz w:val="24"/>
          <w:szCs w:val="24"/>
        </w:rPr>
      </w:pPr>
      <w:r>
        <w:rPr>
          <w:rFonts w:ascii="Times New Roman" w:hAnsi="Times New Roman"/>
          <w:sz w:val="24"/>
          <w:szCs w:val="24"/>
        </w:rPr>
        <w:t>Outreach to Empower clients that have not been Weatherized.</w:t>
      </w:r>
    </w:p>
    <w:p w14:paraId="5A2E388C" w14:textId="77777777" w:rsidR="00D70A98" w:rsidRDefault="00D70A98" w:rsidP="00D70A98">
      <w:pPr>
        <w:spacing w:after="0" w:line="240" w:lineRule="auto"/>
        <w:rPr>
          <w:rFonts w:ascii="Times New Roman" w:hAnsi="Times New Roman"/>
          <w:sz w:val="24"/>
          <w:szCs w:val="24"/>
        </w:rPr>
      </w:pPr>
    </w:p>
    <w:p w14:paraId="3A3C3098" w14:textId="77777777" w:rsidR="00D70A98" w:rsidRDefault="00D70A98" w:rsidP="00D70A98">
      <w:pPr>
        <w:spacing w:after="0" w:line="240" w:lineRule="auto"/>
        <w:rPr>
          <w:rFonts w:ascii="Times New Roman" w:hAnsi="Times New Roman"/>
          <w:sz w:val="24"/>
          <w:szCs w:val="24"/>
        </w:rPr>
      </w:pPr>
    </w:p>
    <w:p w14:paraId="322119FA" w14:textId="77777777" w:rsidR="00D70A98" w:rsidRDefault="00D70A98" w:rsidP="00D70A98">
      <w:pPr>
        <w:spacing w:after="0" w:line="240" w:lineRule="auto"/>
        <w:rPr>
          <w:rFonts w:ascii="Times New Roman" w:hAnsi="Times New Roman"/>
          <w:b/>
          <w:bCs/>
          <w:i/>
          <w:iCs/>
          <w:sz w:val="24"/>
          <w:szCs w:val="24"/>
        </w:rPr>
      </w:pPr>
      <w:r w:rsidRPr="00A12999">
        <w:rPr>
          <w:rFonts w:ascii="Times New Roman" w:hAnsi="Times New Roman"/>
          <w:b/>
          <w:bCs/>
          <w:i/>
          <w:iCs/>
          <w:sz w:val="24"/>
          <w:szCs w:val="24"/>
        </w:rPr>
        <w:t>HR</w:t>
      </w:r>
      <w:r>
        <w:rPr>
          <w:rFonts w:ascii="Times New Roman" w:hAnsi="Times New Roman"/>
          <w:b/>
          <w:bCs/>
          <w:i/>
          <w:iCs/>
          <w:sz w:val="24"/>
          <w:szCs w:val="24"/>
        </w:rPr>
        <w:t xml:space="preserve"> – </w:t>
      </w:r>
    </w:p>
    <w:p w14:paraId="3AEE4EBB" w14:textId="77777777" w:rsidR="00D70A98" w:rsidRDefault="00D70A98" w:rsidP="00D70A98">
      <w:pPr>
        <w:numPr>
          <w:ilvl w:val="0"/>
          <w:numId w:val="5"/>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 xml:space="preserve">New Hire – Weatherization Crew, </w:t>
      </w:r>
      <w:proofErr w:type="spellStart"/>
      <w:r>
        <w:rPr>
          <w:rFonts w:ascii="Times New Roman" w:hAnsi="Times New Roman"/>
          <w:sz w:val="24"/>
          <w:szCs w:val="24"/>
        </w:rPr>
        <w:t>Lamoi</w:t>
      </w:r>
      <w:proofErr w:type="spellEnd"/>
      <w:r>
        <w:rPr>
          <w:rFonts w:ascii="Times New Roman" w:hAnsi="Times New Roman"/>
          <w:sz w:val="24"/>
          <w:szCs w:val="24"/>
        </w:rPr>
        <w:t xml:space="preserve"> Hobson</w:t>
      </w:r>
    </w:p>
    <w:p w14:paraId="634F3DA3" w14:textId="4E75A4DB" w:rsidR="00D70A98" w:rsidRPr="00414727" w:rsidRDefault="00D70A98" w:rsidP="00D70A98">
      <w:pPr>
        <w:numPr>
          <w:ilvl w:val="0"/>
          <w:numId w:val="5"/>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New Hire – Beacon Senior Transportation Driver, Gabriel Torres</w:t>
      </w:r>
    </w:p>
    <w:p w14:paraId="71FC9105" w14:textId="77777777" w:rsidR="00D70A98" w:rsidRDefault="00D70A98" w:rsidP="00D70A98">
      <w:pPr>
        <w:spacing w:after="0" w:line="240" w:lineRule="auto"/>
        <w:rPr>
          <w:rFonts w:ascii="Times New Roman" w:hAnsi="Times New Roman"/>
          <w:b/>
          <w:bCs/>
          <w:i/>
          <w:iCs/>
          <w:sz w:val="24"/>
          <w:szCs w:val="24"/>
        </w:rPr>
      </w:pPr>
    </w:p>
    <w:p w14:paraId="015461DC" w14:textId="77777777" w:rsidR="00D70A98" w:rsidRDefault="00D70A98" w:rsidP="00D70A98">
      <w:pPr>
        <w:spacing w:after="0" w:line="240" w:lineRule="auto"/>
        <w:rPr>
          <w:rFonts w:ascii="Times New Roman" w:hAnsi="Times New Roman"/>
          <w:b/>
          <w:bCs/>
          <w:i/>
          <w:iCs/>
          <w:sz w:val="24"/>
          <w:szCs w:val="24"/>
        </w:rPr>
      </w:pPr>
    </w:p>
    <w:p w14:paraId="4A1673B5" w14:textId="77777777" w:rsidR="00E8443F" w:rsidRDefault="00E8443F" w:rsidP="00D70A98">
      <w:pPr>
        <w:spacing w:after="0" w:line="240" w:lineRule="auto"/>
        <w:rPr>
          <w:rFonts w:ascii="Times New Roman" w:hAnsi="Times New Roman"/>
          <w:b/>
          <w:bCs/>
          <w:sz w:val="24"/>
          <w:szCs w:val="24"/>
        </w:rPr>
      </w:pPr>
    </w:p>
    <w:p w14:paraId="1D3ADDE9" w14:textId="0DE5F5E1" w:rsidR="00D70A98" w:rsidRPr="00D70A98" w:rsidRDefault="00D70A98" w:rsidP="00D70A98">
      <w:pPr>
        <w:spacing w:after="0" w:line="240" w:lineRule="auto"/>
        <w:rPr>
          <w:rFonts w:ascii="Times New Roman" w:hAnsi="Times New Roman"/>
          <w:sz w:val="24"/>
          <w:szCs w:val="24"/>
        </w:rPr>
      </w:pPr>
      <w:r>
        <w:rPr>
          <w:rFonts w:ascii="Times New Roman" w:hAnsi="Times New Roman"/>
          <w:b/>
          <w:bCs/>
          <w:sz w:val="24"/>
          <w:szCs w:val="24"/>
        </w:rPr>
        <w:t xml:space="preserve">Motion to approve the Financial Report and the CEO Report: </w:t>
      </w:r>
      <w:r>
        <w:rPr>
          <w:rFonts w:ascii="Times New Roman" w:hAnsi="Times New Roman"/>
          <w:sz w:val="24"/>
          <w:szCs w:val="24"/>
        </w:rPr>
        <w:t>Peter Idema made the motion to approve the Financial Report and the CEO Report. Paul Daubman Sr. seconded the motion. All were in favor and the motion</w:t>
      </w:r>
      <w:r w:rsidR="00922FB7">
        <w:rPr>
          <w:rFonts w:ascii="Times New Roman" w:hAnsi="Times New Roman"/>
          <w:sz w:val="24"/>
          <w:szCs w:val="24"/>
        </w:rPr>
        <w:t>s</w:t>
      </w:r>
      <w:r>
        <w:rPr>
          <w:rFonts w:ascii="Times New Roman" w:hAnsi="Times New Roman"/>
          <w:sz w:val="24"/>
          <w:szCs w:val="24"/>
        </w:rPr>
        <w:t xml:space="preserve"> carried.</w:t>
      </w:r>
    </w:p>
    <w:p w14:paraId="765FF4D5" w14:textId="77777777" w:rsidR="00D70A98" w:rsidRPr="00FD39B6" w:rsidRDefault="00D70A98" w:rsidP="00D70A98">
      <w:pPr>
        <w:spacing w:after="0" w:line="240" w:lineRule="auto"/>
        <w:rPr>
          <w:rFonts w:ascii="Times New Roman" w:hAnsi="Times New Roman"/>
          <w:b/>
          <w:bCs/>
          <w:i/>
          <w:iCs/>
          <w:sz w:val="24"/>
          <w:szCs w:val="24"/>
        </w:rPr>
      </w:pPr>
    </w:p>
    <w:p w14:paraId="5A4075C4" w14:textId="77777777" w:rsidR="00D70A98" w:rsidRPr="00070F8F" w:rsidRDefault="00D70A98" w:rsidP="00D70A98">
      <w:pPr>
        <w:spacing w:after="0" w:line="240" w:lineRule="auto"/>
        <w:rPr>
          <w:rFonts w:ascii="Times New Roman" w:hAnsi="Times New Roman"/>
          <w:b/>
          <w:bCs/>
          <w:sz w:val="24"/>
          <w:szCs w:val="24"/>
        </w:rPr>
      </w:pPr>
    </w:p>
    <w:p w14:paraId="77F85BC8" w14:textId="77777777" w:rsidR="00E8443F" w:rsidRDefault="00E8443F" w:rsidP="0AAA4937">
      <w:pPr>
        <w:rPr>
          <w:rFonts w:ascii="Times New Roman" w:hAnsi="Times New Roman" w:cs="Times New Roman"/>
          <w:b/>
          <w:bCs/>
          <w:sz w:val="24"/>
          <w:szCs w:val="24"/>
        </w:rPr>
      </w:pPr>
    </w:p>
    <w:p w14:paraId="140B27D8" w14:textId="69CCFC4F" w:rsidR="0AAA4937" w:rsidRPr="00244BCE" w:rsidRDefault="003C0045" w:rsidP="0AAA4937">
      <w:pPr>
        <w:rPr>
          <w:rFonts w:ascii="Times New Roman" w:hAnsi="Times New Roman" w:cs="Times New Roman"/>
          <w:sz w:val="24"/>
          <w:szCs w:val="24"/>
        </w:rPr>
      </w:pPr>
      <w:r>
        <w:rPr>
          <w:rFonts w:ascii="Times New Roman" w:hAnsi="Times New Roman" w:cs="Times New Roman"/>
          <w:b/>
          <w:bCs/>
          <w:sz w:val="24"/>
          <w:szCs w:val="24"/>
        </w:rPr>
        <w:t xml:space="preserve">Old Business:  </w:t>
      </w:r>
      <w:r>
        <w:rPr>
          <w:rFonts w:ascii="Times New Roman" w:hAnsi="Times New Roman" w:cs="Times New Roman"/>
          <w:sz w:val="24"/>
          <w:szCs w:val="24"/>
        </w:rPr>
        <w:t>None</w:t>
      </w:r>
    </w:p>
    <w:p w14:paraId="2F479FDF" w14:textId="77777777" w:rsidR="00E8443F" w:rsidRDefault="00E8443F" w:rsidP="003C0045">
      <w:pPr>
        <w:rPr>
          <w:rFonts w:ascii="Times New Roman" w:hAnsi="Times New Roman" w:cs="Times New Roman"/>
          <w:b/>
          <w:bCs/>
          <w:sz w:val="24"/>
          <w:szCs w:val="24"/>
        </w:rPr>
      </w:pPr>
    </w:p>
    <w:p w14:paraId="70A2307F" w14:textId="0FDD13A7" w:rsidR="0AAA4937" w:rsidRDefault="003C0045" w:rsidP="003C0045">
      <w:pPr>
        <w:rPr>
          <w:rFonts w:ascii="Times New Roman" w:hAnsi="Times New Roman" w:cs="Times New Roman"/>
          <w:sz w:val="24"/>
          <w:szCs w:val="24"/>
        </w:rPr>
      </w:pPr>
      <w:r w:rsidRPr="003C0045">
        <w:rPr>
          <w:rFonts w:ascii="Times New Roman" w:hAnsi="Times New Roman" w:cs="Times New Roman"/>
          <w:b/>
          <w:bCs/>
          <w:sz w:val="24"/>
          <w:szCs w:val="24"/>
        </w:rPr>
        <w:t>New Business:</w:t>
      </w:r>
      <w:r>
        <w:rPr>
          <w:rFonts w:ascii="Times New Roman" w:hAnsi="Times New Roman" w:cs="Times New Roman"/>
          <w:sz w:val="24"/>
          <w:szCs w:val="24"/>
        </w:rPr>
        <w:t xml:space="preserve"> None </w:t>
      </w:r>
    </w:p>
    <w:p w14:paraId="3AA982F6" w14:textId="1411D9C2" w:rsidR="003C0045" w:rsidRDefault="003C0045" w:rsidP="003C0045">
      <w:pPr>
        <w:rPr>
          <w:rFonts w:ascii="Times New Roman" w:hAnsi="Times New Roman" w:cs="Times New Roman"/>
          <w:sz w:val="24"/>
          <w:szCs w:val="24"/>
        </w:rPr>
      </w:pPr>
    </w:p>
    <w:p w14:paraId="711C654A" w14:textId="66DBA3BF" w:rsidR="003C0045" w:rsidRDefault="003C0045" w:rsidP="003C0045">
      <w:pPr>
        <w:rPr>
          <w:rFonts w:ascii="Times New Roman" w:hAnsi="Times New Roman"/>
          <w:sz w:val="24"/>
          <w:szCs w:val="24"/>
        </w:rPr>
      </w:pPr>
      <w:r w:rsidRPr="003C0045">
        <w:rPr>
          <w:rFonts w:ascii="Times New Roman" w:hAnsi="Times New Roman"/>
          <w:b/>
          <w:bCs/>
          <w:sz w:val="24"/>
          <w:szCs w:val="24"/>
        </w:rPr>
        <w:t>Motion to adjourn:</w:t>
      </w:r>
      <w:r w:rsidRPr="00BB398C">
        <w:rPr>
          <w:rFonts w:ascii="Times New Roman" w:hAnsi="Times New Roman"/>
          <w:sz w:val="24"/>
          <w:szCs w:val="24"/>
        </w:rPr>
        <w:t xml:space="preserve">  </w:t>
      </w:r>
      <w:r>
        <w:rPr>
          <w:rFonts w:ascii="Times New Roman" w:hAnsi="Times New Roman"/>
          <w:sz w:val="24"/>
          <w:szCs w:val="24"/>
        </w:rPr>
        <w:t xml:space="preserve">Joshua Stratton </w:t>
      </w:r>
      <w:r w:rsidRPr="00BB398C">
        <w:rPr>
          <w:rFonts w:ascii="Times New Roman" w:hAnsi="Times New Roman"/>
          <w:sz w:val="24"/>
          <w:szCs w:val="24"/>
        </w:rPr>
        <w:t>made the motion to adjourn at 3:</w:t>
      </w:r>
      <w:r>
        <w:rPr>
          <w:rFonts w:ascii="Times New Roman" w:hAnsi="Times New Roman"/>
          <w:sz w:val="24"/>
          <w:szCs w:val="24"/>
        </w:rPr>
        <w:t xml:space="preserve">39 </w:t>
      </w:r>
      <w:r w:rsidRPr="00BB398C">
        <w:rPr>
          <w:rFonts w:ascii="Times New Roman" w:hAnsi="Times New Roman"/>
          <w:sz w:val="24"/>
          <w:szCs w:val="24"/>
        </w:rPr>
        <w:t xml:space="preserve">pm. </w:t>
      </w:r>
      <w:r>
        <w:rPr>
          <w:rFonts w:ascii="Times New Roman" w:hAnsi="Times New Roman"/>
          <w:sz w:val="24"/>
          <w:szCs w:val="24"/>
        </w:rPr>
        <w:t>Peter Idema</w:t>
      </w:r>
      <w:r w:rsidRPr="00BB398C">
        <w:rPr>
          <w:rFonts w:ascii="Times New Roman" w:hAnsi="Times New Roman"/>
          <w:sz w:val="24"/>
          <w:szCs w:val="24"/>
        </w:rPr>
        <w:t xml:space="preserve"> </w:t>
      </w:r>
      <w:r>
        <w:rPr>
          <w:rFonts w:ascii="Times New Roman" w:hAnsi="Times New Roman"/>
          <w:sz w:val="24"/>
          <w:szCs w:val="24"/>
        </w:rPr>
        <w:t>s</w:t>
      </w:r>
      <w:r w:rsidRPr="00BB398C">
        <w:rPr>
          <w:rFonts w:ascii="Times New Roman" w:hAnsi="Times New Roman"/>
          <w:sz w:val="24"/>
          <w:szCs w:val="24"/>
        </w:rPr>
        <w:t>econded the motion. All were in favor and the motion carried.</w:t>
      </w:r>
    </w:p>
    <w:p w14:paraId="7AE918D0" w14:textId="5B69E2DD" w:rsidR="003C0045" w:rsidRDefault="003C0045" w:rsidP="003C0045">
      <w:pPr>
        <w:rPr>
          <w:rFonts w:ascii="Times New Roman" w:hAnsi="Times New Roman"/>
          <w:sz w:val="24"/>
          <w:szCs w:val="24"/>
        </w:rPr>
      </w:pPr>
    </w:p>
    <w:p w14:paraId="1876E3A9" w14:textId="77777777" w:rsidR="003C0045" w:rsidRDefault="003C0045" w:rsidP="003C0045">
      <w:pPr>
        <w:pStyle w:val="Default"/>
        <w:jc w:val="center"/>
        <w:rPr>
          <w:rFonts w:ascii="Times New Roman" w:hAnsi="Times New Roman" w:cs="Times New Roman"/>
          <w:b/>
          <w:bCs/>
        </w:rPr>
      </w:pPr>
    </w:p>
    <w:p w14:paraId="78A2F9B6" w14:textId="77777777" w:rsidR="003C0045" w:rsidRDefault="003C0045" w:rsidP="003C0045">
      <w:pPr>
        <w:pStyle w:val="Default"/>
        <w:jc w:val="center"/>
        <w:rPr>
          <w:rFonts w:ascii="Times New Roman" w:hAnsi="Times New Roman" w:cs="Times New Roman"/>
          <w:b/>
          <w:bCs/>
        </w:rPr>
      </w:pPr>
    </w:p>
    <w:p w14:paraId="40D56DF9" w14:textId="77777777" w:rsidR="003C0045" w:rsidRDefault="003C0045" w:rsidP="003C0045">
      <w:pPr>
        <w:pStyle w:val="Default"/>
        <w:jc w:val="center"/>
        <w:rPr>
          <w:rFonts w:ascii="Times New Roman" w:hAnsi="Times New Roman" w:cs="Times New Roman"/>
          <w:b/>
          <w:bCs/>
        </w:rPr>
      </w:pPr>
    </w:p>
    <w:p w14:paraId="6E5F39DE" w14:textId="1F52A6CB" w:rsidR="003C0045" w:rsidRPr="00BB398C" w:rsidRDefault="003C0045" w:rsidP="003C0045">
      <w:pPr>
        <w:pStyle w:val="Default"/>
        <w:jc w:val="center"/>
        <w:rPr>
          <w:rFonts w:ascii="Times New Roman" w:hAnsi="Times New Roman" w:cs="Times New Roman"/>
          <w:b/>
          <w:bCs/>
        </w:rPr>
      </w:pPr>
      <w:r w:rsidRPr="00BB398C">
        <w:rPr>
          <w:rFonts w:ascii="Times New Roman" w:hAnsi="Times New Roman" w:cs="Times New Roman"/>
          <w:b/>
          <w:bCs/>
        </w:rPr>
        <w:t>Next Meeting</w:t>
      </w:r>
    </w:p>
    <w:p w14:paraId="563BF2A8" w14:textId="72CF0B36" w:rsidR="003C0045" w:rsidRPr="00BB398C" w:rsidRDefault="003C0045" w:rsidP="003C0045">
      <w:pPr>
        <w:pStyle w:val="Default"/>
        <w:jc w:val="center"/>
        <w:rPr>
          <w:rFonts w:ascii="Times New Roman" w:hAnsi="Times New Roman" w:cs="Times New Roman"/>
        </w:rPr>
      </w:pPr>
      <w:r w:rsidRPr="00BB398C">
        <w:rPr>
          <w:rFonts w:ascii="Times New Roman" w:hAnsi="Times New Roman" w:cs="Times New Roman"/>
          <w:b/>
          <w:bCs/>
        </w:rPr>
        <w:t xml:space="preserve">Date: </w:t>
      </w:r>
      <w:r>
        <w:rPr>
          <w:rFonts w:ascii="Times New Roman" w:hAnsi="Times New Roman" w:cs="Times New Roman"/>
        </w:rPr>
        <w:t>April 20</w:t>
      </w:r>
      <w:r w:rsidRPr="00BB398C">
        <w:rPr>
          <w:rFonts w:ascii="Times New Roman" w:hAnsi="Times New Roman" w:cs="Times New Roman"/>
        </w:rPr>
        <w:t>, 202</w:t>
      </w:r>
      <w:r>
        <w:rPr>
          <w:rFonts w:ascii="Times New Roman" w:hAnsi="Times New Roman" w:cs="Times New Roman"/>
        </w:rPr>
        <w:t>3</w:t>
      </w:r>
    </w:p>
    <w:p w14:paraId="54D8FE5B" w14:textId="77777777" w:rsidR="003C0045" w:rsidRPr="00BB398C" w:rsidRDefault="003C0045" w:rsidP="003C0045">
      <w:pPr>
        <w:autoSpaceDE w:val="0"/>
        <w:adjustRightInd w:val="0"/>
        <w:spacing w:after="0" w:line="240" w:lineRule="auto"/>
        <w:jc w:val="center"/>
        <w:rPr>
          <w:rFonts w:ascii="Times New Roman" w:hAnsi="Times New Roman"/>
          <w:b/>
          <w:bCs/>
          <w:color w:val="000000"/>
          <w:sz w:val="24"/>
          <w:szCs w:val="24"/>
        </w:rPr>
      </w:pPr>
      <w:r w:rsidRPr="003C0045">
        <w:rPr>
          <w:rFonts w:ascii="Times New Roman" w:hAnsi="Times New Roman"/>
          <w:b/>
          <w:bCs/>
          <w:color w:val="000000"/>
          <w:sz w:val="24"/>
          <w:szCs w:val="24"/>
        </w:rPr>
        <w:t>Location:</w:t>
      </w:r>
      <w:r w:rsidRPr="00BB398C">
        <w:rPr>
          <w:rFonts w:ascii="Times New Roman" w:hAnsi="Times New Roman"/>
          <w:color w:val="000000"/>
          <w:sz w:val="24"/>
          <w:szCs w:val="24"/>
        </w:rPr>
        <w:t xml:space="preserve"> </w:t>
      </w:r>
      <w:r w:rsidRPr="00BB398C">
        <w:rPr>
          <w:rFonts w:ascii="Times New Roman" w:hAnsi="Times New Roman"/>
          <w:sz w:val="24"/>
          <w:szCs w:val="24"/>
        </w:rPr>
        <w:t>Online Zoom meeting</w:t>
      </w:r>
    </w:p>
    <w:p w14:paraId="23A2D568" w14:textId="445391A0" w:rsidR="003C0045" w:rsidRPr="00BB398C" w:rsidRDefault="003C0045" w:rsidP="003C0045">
      <w:pPr>
        <w:jc w:val="center"/>
        <w:rPr>
          <w:rFonts w:ascii="Times New Roman" w:hAnsi="Times New Roman"/>
          <w:b/>
          <w:bCs/>
          <w:sz w:val="24"/>
          <w:szCs w:val="24"/>
        </w:rPr>
      </w:pPr>
      <w:r w:rsidRPr="003C0045">
        <w:rPr>
          <w:rFonts w:ascii="Times New Roman" w:hAnsi="Times New Roman"/>
          <w:b/>
          <w:bCs/>
          <w:sz w:val="24"/>
          <w:szCs w:val="24"/>
        </w:rPr>
        <w:t>Time:</w:t>
      </w:r>
      <w:r w:rsidRPr="00BB398C">
        <w:rPr>
          <w:rFonts w:ascii="Times New Roman" w:hAnsi="Times New Roman"/>
          <w:sz w:val="24"/>
          <w:szCs w:val="24"/>
        </w:rPr>
        <w:t xml:space="preserve"> 3:30</w:t>
      </w:r>
      <w:r>
        <w:rPr>
          <w:rFonts w:ascii="Times New Roman" w:hAnsi="Times New Roman"/>
          <w:sz w:val="24"/>
          <w:szCs w:val="24"/>
        </w:rPr>
        <w:t xml:space="preserve"> </w:t>
      </w:r>
      <w:r w:rsidRPr="00BB398C">
        <w:rPr>
          <w:rFonts w:ascii="Times New Roman" w:hAnsi="Times New Roman"/>
          <w:sz w:val="24"/>
          <w:szCs w:val="24"/>
        </w:rPr>
        <w:t>p</w:t>
      </w:r>
      <w:r>
        <w:rPr>
          <w:rFonts w:ascii="Times New Roman" w:hAnsi="Times New Roman"/>
          <w:sz w:val="24"/>
          <w:szCs w:val="24"/>
        </w:rPr>
        <w:t>m</w:t>
      </w:r>
    </w:p>
    <w:p w14:paraId="38E1C349" w14:textId="77777777" w:rsidR="003C0045" w:rsidRPr="00BB398C" w:rsidRDefault="003C0045" w:rsidP="003C0045">
      <w:pPr>
        <w:pStyle w:val="Default"/>
        <w:jc w:val="center"/>
        <w:rPr>
          <w:rFonts w:ascii="Times New Roman" w:hAnsi="Times New Roman" w:cs="Times New Roman"/>
          <w:b/>
          <w:bCs/>
        </w:rPr>
      </w:pPr>
    </w:p>
    <w:p w14:paraId="480D8C74" w14:textId="77777777" w:rsidR="003C0045" w:rsidRPr="00BB398C" w:rsidRDefault="003C0045" w:rsidP="003C0045">
      <w:pPr>
        <w:pStyle w:val="Default"/>
        <w:jc w:val="center"/>
        <w:rPr>
          <w:rFonts w:ascii="Times New Roman" w:hAnsi="Times New Roman" w:cs="Times New Roman"/>
          <w:b/>
          <w:bCs/>
        </w:rPr>
      </w:pPr>
    </w:p>
    <w:p w14:paraId="4AD21C2D" w14:textId="77777777" w:rsidR="003C0045" w:rsidRPr="00BB398C" w:rsidRDefault="003C0045" w:rsidP="003C0045">
      <w:pPr>
        <w:pStyle w:val="Default"/>
        <w:jc w:val="center"/>
        <w:rPr>
          <w:rFonts w:ascii="Times New Roman" w:hAnsi="Times New Roman" w:cs="Times New Roman"/>
          <w:b/>
          <w:bCs/>
        </w:rPr>
      </w:pPr>
    </w:p>
    <w:p w14:paraId="0A6E75E4" w14:textId="77777777" w:rsidR="003C0045" w:rsidRPr="00BB398C" w:rsidRDefault="003C0045" w:rsidP="003C0045">
      <w:pPr>
        <w:rPr>
          <w:rFonts w:ascii="Times New Roman" w:hAnsi="Times New Roman"/>
          <w:b/>
          <w:sz w:val="24"/>
          <w:szCs w:val="24"/>
        </w:rPr>
      </w:pPr>
    </w:p>
    <w:sectPr w:rsidR="003C0045" w:rsidRPr="00BB398C" w:rsidSect="00244BCE">
      <w:footerReference w:type="default" r:id="rId9"/>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E9AE8" w14:textId="77777777" w:rsidR="00FB60CB" w:rsidRDefault="00FB60CB" w:rsidP="003C0045">
      <w:pPr>
        <w:spacing w:after="0" w:line="240" w:lineRule="auto"/>
      </w:pPr>
      <w:r>
        <w:separator/>
      </w:r>
    </w:p>
  </w:endnote>
  <w:endnote w:type="continuationSeparator" w:id="0">
    <w:p w14:paraId="2D23E914" w14:textId="77777777" w:rsidR="00FB60CB" w:rsidRDefault="00FB60CB" w:rsidP="003C0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216175"/>
      <w:docPartObj>
        <w:docPartGallery w:val="Page Numbers (Bottom of Page)"/>
        <w:docPartUnique/>
      </w:docPartObj>
    </w:sdtPr>
    <w:sdtEndPr>
      <w:rPr>
        <w:noProof/>
      </w:rPr>
    </w:sdtEndPr>
    <w:sdtContent>
      <w:p w14:paraId="24E49234" w14:textId="610FFB2A" w:rsidR="003C0045" w:rsidRDefault="003C0045">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/4</w:t>
        </w:r>
      </w:p>
    </w:sdtContent>
  </w:sdt>
  <w:p w14:paraId="5C269C84" w14:textId="63007DBC" w:rsidR="003C0045" w:rsidRDefault="003C0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E58B3" w14:textId="77777777" w:rsidR="00FB60CB" w:rsidRDefault="00FB60CB" w:rsidP="003C0045">
      <w:pPr>
        <w:spacing w:after="0" w:line="240" w:lineRule="auto"/>
      </w:pPr>
      <w:r>
        <w:separator/>
      </w:r>
    </w:p>
  </w:footnote>
  <w:footnote w:type="continuationSeparator" w:id="0">
    <w:p w14:paraId="0109AD51" w14:textId="77777777" w:rsidR="00FB60CB" w:rsidRDefault="00FB60CB" w:rsidP="003C0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A93"/>
    <w:multiLevelType w:val="hybridMultilevel"/>
    <w:tmpl w:val="EAB8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C72B5"/>
    <w:multiLevelType w:val="hybridMultilevel"/>
    <w:tmpl w:val="A954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13A80"/>
    <w:multiLevelType w:val="hybridMultilevel"/>
    <w:tmpl w:val="18EEB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84FE7"/>
    <w:multiLevelType w:val="hybridMultilevel"/>
    <w:tmpl w:val="27429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D60A2"/>
    <w:multiLevelType w:val="hybridMultilevel"/>
    <w:tmpl w:val="E3E8F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D483B"/>
    <w:multiLevelType w:val="hybridMultilevel"/>
    <w:tmpl w:val="7DF80E06"/>
    <w:lvl w:ilvl="0" w:tplc="4E3A6A78">
      <w:numFmt w:val="bullet"/>
      <w:lvlText w:val=""/>
      <w:lvlJc w:val="left"/>
      <w:pPr>
        <w:ind w:left="680" w:hanging="361"/>
      </w:pPr>
      <w:rPr>
        <w:rFonts w:ascii="Symbol" w:eastAsia="Symbol" w:hAnsi="Symbol" w:cs="Symbol" w:hint="default"/>
        <w:b w:val="0"/>
        <w:bCs w:val="0"/>
        <w:i w:val="0"/>
        <w:iCs w:val="0"/>
        <w:w w:val="100"/>
        <w:sz w:val="22"/>
        <w:szCs w:val="22"/>
        <w:lang w:val="en-US" w:eastAsia="en-US" w:bidi="ar-SA"/>
      </w:rPr>
    </w:lvl>
    <w:lvl w:ilvl="1" w:tplc="D6E0C8A4">
      <w:numFmt w:val="bullet"/>
      <w:lvlText w:val="•"/>
      <w:lvlJc w:val="left"/>
      <w:pPr>
        <w:ind w:left="1538" w:hanging="361"/>
      </w:pPr>
      <w:rPr>
        <w:rFonts w:hint="default"/>
        <w:lang w:val="en-US" w:eastAsia="en-US" w:bidi="ar-SA"/>
      </w:rPr>
    </w:lvl>
    <w:lvl w:ilvl="2" w:tplc="E08639B6">
      <w:numFmt w:val="bullet"/>
      <w:lvlText w:val="•"/>
      <w:lvlJc w:val="left"/>
      <w:pPr>
        <w:ind w:left="2396" w:hanging="361"/>
      </w:pPr>
      <w:rPr>
        <w:rFonts w:hint="default"/>
        <w:lang w:val="en-US" w:eastAsia="en-US" w:bidi="ar-SA"/>
      </w:rPr>
    </w:lvl>
    <w:lvl w:ilvl="3" w:tplc="7C16FEDA">
      <w:numFmt w:val="bullet"/>
      <w:lvlText w:val="•"/>
      <w:lvlJc w:val="left"/>
      <w:pPr>
        <w:ind w:left="3254" w:hanging="361"/>
      </w:pPr>
      <w:rPr>
        <w:rFonts w:hint="default"/>
        <w:lang w:val="en-US" w:eastAsia="en-US" w:bidi="ar-SA"/>
      </w:rPr>
    </w:lvl>
    <w:lvl w:ilvl="4" w:tplc="8FDEC1C0">
      <w:numFmt w:val="bullet"/>
      <w:lvlText w:val="•"/>
      <w:lvlJc w:val="left"/>
      <w:pPr>
        <w:ind w:left="4112" w:hanging="361"/>
      </w:pPr>
      <w:rPr>
        <w:rFonts w:hint="default"/>
        <w:lang w:val="en-US" w:eastAsia="en-US" w:bidi="ar-SA"/>
      </w:rPr>
    </w:lvl>
    <w:lvl w:ilvl="5" w:tplc="8DEE590A">
      <w:numFmt w:val="bullet"/>
      <w:lvlText w:val="•"/>
      <w:lvlJc w:val="left"/>
      <w:pPr>
        <w:ind w:left="4970" w:hanging="361"/>
      </w:pPr>
      <w:rPr>
        <w:rFonts w:hint="default"/>
        <w:lang w:val="en-US" w:eastAsia="en-US" w:bidi="ar-SA"/>
      </w:rPr>
    </w:lvl>
    <w:lvl w:ilvl="6" w:tplc="47A63078">
      <w:numFmt w:val="bullet"/>
      <w:lvlText w:val="•"/>
      <w:lvlJc w:val="left"/>
      <w:pPr>
        <w:ind w:left="5828" w:hanging="361"/>
      </w:pPr>
      <w:rPr>
        <w:rFonts w:hint="default"/>
        <w:lang w:val="en-US" w:eastAsia="en-US" w:bidi="ar-SA"/>
      </w:rPr>
    </w:lvl>
    <w:lvl w:ilvl="7" w:tplc="BE5EAA1A">
      <w:numFmt w:val="bullet"/>
      <w:lvlText w:val="•"/>
      <w:lvlJc w:val="left"/>
      <w:pPr>
        <w:ind w:left="6686" w:hanging="361"/>
      </w:pPr>
      <w:rPr>
        <w:rFonts w:hint="default"/>
        <w:lang w:val="en-US" w:eastAsia="en-US" w:bidi="ar-SA"/>
      </w:rPr>
    </w:lvl>
    <w:lvl w:ilvl="8" w:tplc="329AB7B8">
      <w:numFmt w:val="bullet"/>
      <w:lvlText w:val="•"/>
      <w:lvlJc w:val="left"/>
      <w:pPr>
        <w:ind w:left="7544" w:hanging="361"/>
      </w:pPr>
      <w:rPr>
        <w:rFonts w:hint="default"/>
        <w:lang w:val="en-US" w:eastAsia="en-US" w:bidi="ar-SA"/>
      </w:rPr>
    </w:lvl>
  </w:abstractNum>
  <w:abstractNum w:abstractNumId="6" w15:restartNumberingAfterBreak="0">
    <w:nsid w:val="4D9C2BBF"/>
    <w:multiLevelType w:val="hybridMultilevel"/>
    <w:tmpl w:val="4842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24E4B"/>
    <w:multiLevelType w:val="hybridMultilevel"/>
    <w:tmpl w:val="B866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179BD"/>
    <w:multiLevelType w:val="hybridMultilevel"/>
    <w:tmpl w:val="99FCF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62582"/>
    <w:multiLevelType w:val="hybridMultilevel"/>
    <w:tmpl w:val="1322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332779">
    <w:abstractNumId w:val="5"/>
  </w:num>
  <w:num w:numId="2" w16cid:durableId="146021669">
    <w:abstractNumId w:val="8"/>
  </w:num>
  <w:num w:numId="3" w16cid:durableId="1305116293">
    <w:abstractNumId w:val="4"/>
  </w:num>
  <w:num w:numId="4" w16cid:durableId="149105411">
    <w:abstractNumId w:val="9"/>
  </w:num>
  <w:num w:numId="5" w16cid:durableId="1311014097">
    <w:abstractNumId w:val="6"/>
  </w:num>
  <w:num w:numId="6" w16cid:durableId="711539454">
    <w:abstractNumId w:val="1"/>
  </w:num>
  <w:num w:numId="7" w16cid:durableId="1670133350">
    <w:abstractNumId w:val="2"/>
  </w:num>
  <w:num w:numId="8" w16cid:durableId="683432947">
    <w:abstractNumId w:val="3"/>
  </w:num>
  <w:num w:numId="9" w16cid:durableId="605161657">
    <w:abstractNumId w:val="7"/>
  </w:num>
  <w:num w:numId="10" w16cid:durableId="191038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FA360E"/>
    <w:rsid w:val="00244BCE"/>
    <w:rsid w:val="003C0045"/>
    <w:rsid w:val="003E7604"/>
    <w:rsid w:val="008876BC"/>
    <w:rsid w:val="00922FB7"/>
    <w:rsid w:val="00967C64"/>
    <w:rsid w:val="00B45274"/>
    <w:rsid w:val="00D70A98"/>
    <w:rsid w:val="00E8443F"/>
    <w:rsid w:val="00FB60CB"/>
    <w:rsid w:val="0AAA4937"/>
    <w:rsid w:val="66FA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360E"/>
  <w15:chartTrackingRefBased/>
  <w15:docId w15:val="{A67FC72C-DA3E-4A11-B614-34574082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B45274"/>
    <w:pPr>
      <w:widowControl w:val="0"/>
      <w:autoSpaceDE w:val="0"/>
      <w:autoSpaceDN w:val="0"/>
      <w:spacing w:after="0" w:line="240" w:lineRule="auto"/>
    </w:pPr>
    <w:rPr>
      <w:rFonts w:ascii="Comic Sans MS" w:eastAsia="Comic Sans MS" w:hAnsi="Comic Sans MS" w:cs="Comic Sans MS"/>
    </w:rPr>
  </w:style>
  <w:style w:type="character" w:customStyle="1" w:styleId="BodyTextChar">
    <w:name w:val="Body Text Char"/>
    <w:basedOn w:val="DefaultParagraphFont"/>
    <w:link w:val="BodyText"/>
    <w:uiPriority w:val="1"/>
    <w:rsid w:val="00B45274"/>
    <w:rPr>
      <w:rFonts w:ascii="Comic Sans MS" w:eastAsia="Comic Sans MS" w:hAnsi="Comic Sans MS" w:cs="Comic Sans MS"/>
    </w:rPr>
  </w:style>
  <w:style w:type="paragraph" w:styleId="ListParagraph">
    <w:name w:val="List Paragraph"/>
    <w:basedOn w:val="Normal"/>
    <w:uiPriority w:val="1"/>
    <w:qFormat/>
    <w:rsid w:val="00B45274"/>
    <w:pPr>
      <w:widowControl w:val="0"/>
      <w:autoSpaceDE w:val="0"/>
      <w:autoSpaceDN w:val="0"/>
      <w:spacing w:after="0" w:line="240" w:lineRule="auto"/>
      <w:ind w:left="681" w:hanging="361"/>
    </w:pPr>
    <w:rPr>
      <w:rFonts w:ascii="Comic Sans MS" w:eastAsia="Comic Sans MS" w:hAnsi="Comic Sans MS" w:cs="Comic Sans MS"/>
    </w:rPr>
  </w:style>
  <w:style w:type="paragraph" w:customStyle="1" w:styleId="Default">
    <w:name w:val="Default"/>
    <w:rsid w:val="003C0045"/>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3C0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045"/>
  </w:style>
  <w:style w:type="paragraph" w:styleId="Footer">
    <w:name w:val="footer"/>
    <w:basedOn w:val="Normal"/>
    <w:link w:val="FooterChar"/>
    <w:uiPriority w:val="99"/>
    <w:unhideWhenUsed/>
    <w:rsid w:val="003C0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 who's there?","language":"en","start":113,"end":114.95,"speakerId":1},{"text":"This is your favorite person.","language":"en","start":115.69,"end":117.36,"speakerId":0},{"text":"Can you see Pete or not?","language":"en","start":118.08,"end":119.77,"speakerId":1},{"text":"She's muted, OK.","language":"en","start":120.72999999999999,"end":121.64999999999999,"speakerId":2},{"text":"It's on.","language":"en","start":123.17999999999999,"end":123.77999999999999,"speakerId":0},{"text":"Hello boss.","language":"en","start":124.91999999999999,"end":125.88999999999999,"speakerId":2},{"text":"Hi, Pete, how are you?","language":"en","start":126.27,"end":128.37,"speakerId":0},{"text":"Good. How are you doing?","language":"en","start":128.47,"end":129.54,"speakerId":2},{"text":"I'm struggling, but I'm here.","language":"en","start":130.07,"end":131.95999999999998,"speakerId":0},{"text":"We'll see.","language":"en","start":135.76999999999998,"end":136.42,"speakerId":0},{"text":"You look, you're looking good.","language":"en","start":135.93,"end":137.34,"speakerId":2},{"text":"You don't.","language":"en","start":137.35,"end":137.75,"speakerId":2},{"text":"You don't sound really great, but you're looking good.","language":"en","start":137.82999999999998,"end":140.2,"speakerId":2},{"text":"Is this the Marlena Dietrich in person?","language":"en","start":142.10999999999999,"end":144.57999999999998,"speakerId":2},{"text":"They said they always say don't show what you're going through.","language":"en","start":144.1,"end":148.41,"speakerId":0},{"text":"Yeah, well, don't.","language":"en","start":149.54999999999998,"end":150.32999999999998,"speakerId":2},{"text":"Don't keep talking.","language":"en","start":151.12,"end":151.99,"speakerId":2},{"text":"Don't waste it.","language":"en","start":152,"end":153.05,"speakerId":2},{"text":"You can do thumbs.","language":"en","start":155.67,"end":156.41,"speakerId":2},{"text":"Thumbs down again.","language":"en","start":156.6,"end":157.48,"speakerId":2},{"text":"You know.","language":"en","start":157.48999999999998,"end":158.2,"speakerId":2},{"text":"There you go.","language":"en","start":158.51999999999998,"end":159.11999999999998,"speakerId":2},{"text":"You have any trouble with the?","language":"en","start":161.15,"end":162.12,"speakerId":2},{"text":"Snow to shake your head.","language":"en","start":162.13,"end":163.46,"speakerId":2},{"text":"I let the kids.","language":"en","start":168.48999999999998,"end":169.45999999999998,"speakerId":0},{"text":"Do it.","language":"en","start":169.47,"end":169.89,"speakerId":0},{"text":"Well, since I have my issue with my legs.","language":"en","start":172.82,"end":174.79999999999998,"speakerId":2},{"text":"I go down to the garage, I open the garage door, I grab a shovel.","language":"en","start":176.1,"end":179.09,"speakerId":2},{"text":"I limp out onto the driveway, stagger around, fall down a soft spot and the snow and my two neighbors come over and shovel me.","language":"en","start":180.2,"end":186.45,"speakerId":2},{"text":"Out in the heartbeat.","language":"en","start":186.45999999999998,"end":187.29999999999998,"speakerId":2},{"text":"And not supposed to fall.","language":"en","start":190.69,"end":191.97,"speakerId":0},{"text":"And it's snoopy.","language":"en","start":191.98,"end":193.07,"speakerId":0},{"text":"You want the driveway shoveling your dope.","language":"en","start":193.73999999999998,"end":195.45,"speakerId":2},{"text":"OK.","language":"en","start":197.82999999999998,"end":198.42999999999998,"speakerId":1},{"text":"Actually I have a snow blower so.","language":"en","start":198.07999999999998,"end":199.82999999999998,"speakerId":2},{"text":"It was heavy, but it wasn't.","language":"en","start":201.07999999999998,"end":202.16,"speakerId":2},{"text":"Bad. It was very heavy.","language":"en","start":202.17,"end":204.1,"speakerId":0},{"text":"Yeah, it was very heavy.","language":"en","start":204.82999999999998,"end":205.94,"speakerId":2},{"text":"The end of the driveway, I was telling Liz I had to take off in chunks because the plow pushes.","language":"en","start":206.67,"end":212.51,"speakerId":2},{"text":"It up and.","language":"en","start":212.51999999999998,"end":213.13,"speakerId":2},{"text":"All the stuff they put down melted, so it was chunks of ice with snow.","language":"en","start":214.45,"end":218.14,"speakerId":2},{"text":"Anyway, my kids got outside.","language":"en","start":222.01999999999998,"end":223.73,"speakerId":0},{"text":"They see me getting dressed to go outside.","language":"en","start":223.82,"end":225.89,"speakerId":0},{"text":"Then they went outside.","language":"en","start":225.94,"end":227.12,"speakerId":0},{"text":"Well, spring is Monday, so it will be warm and sunny.","language":"en","start":231.31,"end":235.51,"speakerId":2},{"text":"Yeah, it's the best I can do.","language":"en","start":238.97,"end":240.45,"speakerId":1},{"text":"She could love it.","language":"en","start":241.08999999999997,"end":242.27999999999997,"speakerId":1},{"text":"And Jill is on e-mail.","language":"en","start":246.35999999999999,"end":251.10999999999999,"speakerId":1},{"text":"I text with David.","language":"en","start":251.11999999999998,"end":252.24999999999997,"speakerId":1},{"text":"You might try to get on.","language":"en","start":252.26,"end":253.35,"speakerId":1},{"text":"I sent him the link.","language":"en","start":253.35999999999999,"end":254.74999999999997,"speakerId":1},{"text":"We'll see.","language":"en","start":256.22999999999996,"end":257.27,"speakerId":1},{"text":"I had better luck.","language":"en","start":259.22999999999996,"end":260.00999999999993,"speakerId":1},{"text":"When you were giving him the business, Charlene.","language":"en","start":260.02,"end":262.54999999999995,"speakerId":1},{"text":"Ohh you should have.","language":"en","start":263.51,"end":264.53999999999996,"speakerId":0},{"text":"Told me I would have texted him too.","language":"en","start":264.55,"end":265.95,"speakerId":0},{"text":"I gotta go see a throat specialist.","language":"en","start":274.74,"end":276.86,"speakerId":0},{"text":"Is this not healing up or it's just not as good as you need it?","language":"en","start":278.86,"end":282.34000000000003,"speakerId":1},{"text":"It's not healing.","language":"en","start":282.75,"end":283.79,"speakerId":0},{"text":"We're we're early, so I won't.","language":"en","start":299.22999999999996,"end":300.96,"speakerId":1},{"text":"I won't bust.","language":"en","start":301.13,"end":301.94,"speakerId":1},{"text":"I won't bother Josh yet.","language":"en","start":302.31,"end":303.49,"speakerId":1},{"text":"We're kind of early.","language":"en","start":303.5,"end":304.56,"speakerId":1},{"text":"5 minutes.","language":"en","start":304.96,"end":305.72999999999996,"speakerId":2},{"text":"Decorum anyway, right?","language":"en","start":310.09999999999997,"end":311.33,"speakerId":2},{"text":"My youngest daughter and her husband own a cabin up on Ex Lake in the Adirondacks.","language":"en","start":335.12,"end":341.45,"speakerId":2},{"text":"They got a foot and 1/2 to two feet and they have a their cabin has a standing seam metal roof.","language":"en","start":342.64,"end":349.08,"speakerId":2},{"text":"You want to see the pile of snow where the roof comes down to the driveway, or you know, I'm seeing it up in Maine.","language":"en","start":349.43,"end":356.76,"speakerId":2},{"text":"I mean, it is.","language":"en","start":356.84999999999997,"end":357.7,"speakerId":2},{"text":"Remember, years ago we would.","language":"en","start":357.87,"end":359.78000000000003,"speakerId":1},{"text":"The snowbank was almost as high as the edge of the.","language":"en","start":360.09,"end":362.34,"speakerId":1},{"text":"So we would jump into the snowbank.","language":"en","start":363.27,"end":365.09,"speakerId":1},{"text":"From the roof.","language":"en","start":365.09999999999997,"end":365.73999999999995,"speakerId":1},{"text":"When we were young and not afraid of breaking things.","language":"en","start":367.24,"end":370.03000000000003,"speakerId":1},{"text":"That's true.","language":"en","start":373.34,"end":373.96999999999997,"speakerId":2},{"text":"I said Jesus.","language":"en","start":375.13,"end":376.37,"speakerId":2},{"text":"Quite a bit. Somebody's been sharing pictures of like out West Tahoe Way and there's, I don't remember which ski resort it is, but the snow is almost up to the the tracks that the cables are carried and the chairs are like buried. And I'm like well.","language":"en","start":378.37,"end":393.56,"speakerId":1},{"text":"Not not going to get a ride on that chair lift anytime.","language":"en","start":394.45,"end":397.09999999999997,"speakerId":1},{"text":"Soon, you know.","language":"en","start":397.10999999999996,"end":397.91999999999996,"speakerId":2},{"text":"You know you have a tendency to think of California like you think of here, that the snow gets cleared.","language":"en","start":397.93,"end":403.54,"speakerId":2},{"text":"Yeah, there's a lot of it, but it gets cleared 2 days later.","language":"en","start":403.54999999999995,"end":406.03999999999996,"speakerId":2},{"text":"You go do what you want.","language":"en","start":406.04999999999995,"end":407.03999999999996,"speakerId":2},{"text":"It would surprised me.","language":"en","start":407.28999999999996,"end":408.28,"speakerId":2},{"text":"Was the number of houses they're going into out.","language":"en","start":408.28999999999996,"end":409.95,"speakerId":2},{"text":"There and finding people that are passed away?","language":"en","start":409.96,"end":412.34,"speakerId":2},{"text":"Yes, because they're stuck in their houses.","language":"en","start":412.34999999999997,"end":414.12999999999994,"speakerId":2},{"text":"Yeah, and I can't get.","language":"en","start":415.52,"end":416.28999999999996,"speakerId":2},{"text":"Can you stop this?","language":"en","start":418.9,"end":419.54999999999995,"speakerId":1},{"text":"You know, I think most people think that that it's all warm and lovely out there.","language":"en","start":419.56,"end":423.96,"speakerId":1},{"text":"But it's, you know, the altitudes in the mountain ranges are, it's which are a big deal.","language":"en","start":424.14,"end":430.3,"speakerId":1},{"text":"And they're not.","language":"en","start":431.04999999999995,"end":431.8299999999999,"speakerId":2},{"text":"They only have 3 months of wet season and nine months of dry.","language":"en","start":431.91999999999996,"end":435.72999999999996,"speakerId":2},{"text":"So when you get this much, it's.","language":"en","start":435.73999999999995,"end":436.94999999999993,"speakerId":2},{"text":"Just well and now once it melts.","language":"en","start":436.96,"end":439.40999999999997,"speakerId":1},{"text":"It'll just run off.","language":"en","start":439.41999999999996,"end":440.59999999999997,"speakerId":1},{"text":"There's a lot now it's my slide season.","language":"en","start":441.97999999999996,"end":443.96,"speakerId":1},{"text":"There, there, there, there be a.","language":"en","start":442.9,"end":443.92999999999995,"speakerId":2},{"text":"Lot of houses that.","language":"en","start":443.94,"end":444.71,"speakerId":2},{"text":"Were up on.","language":"en","start":444.71999999999997,"end":445.11999999999995},{"text":"The ridges that would be down in the valleys.","language":"en","start":445.13,"end":447.96999999999997,"speakerId":2},{"text":"They'll be.","language":"en","start":445.7,"end":446.2,"speakerId":1},{"text":"I have one of my.","language":"en","start":453.51,"end":454.78,"speakerId":2},{"text":"Nieces was looking at.","language":"en","start":456,"end":457.36,"speakerId":2},{"text":"College up along the Saint Lawrence and I said I would not take a chance on any school that puts ropes between the dorms and the classrooms for winter travel.","language":"en","start":458.96,"end":469.95,"speakerId":2},{"text":"I would be glad that they have them now.","language":"en","start":471.79999999999995,"end":474.24999999999994,"speakerId":1},{"text":"Yeah, yeah.","language":"en","start":473.84,"end":474.57,"speakerId":2},{"text":"No, no, you want to, but.","language":"en","start":474.58,"end":475.78999999999996,"speakerId":2},{"text":"I would want.","language":"en","start":475.96,"end":476.59,"speakerId":2},{"text":"It with the window and the wind blows that snow just.","language":"en","start":476.59999999999997,"end":479.89,"speakerId":2},{"text":"The whiteout is just horrible.","language":"en","start":480.90999999999997,"end":483.16999999999996,"speakerId":1},{"text":"You can't get any sense of direction.","language":"en","start":483.17999999999995,"end":485.13999999999993,"speakerId":1},{"text":"Right.","language":"en","start":484.65999999999997,"end":484.92999999999995,"speakerId":2},{"text":"And then I get Wyoming news of the winds. High winds, you know, cause that's another one is I-80.","language":"en","start":487.04999999999995,"end":493.30999999999995,"speakerId":1},{"text":"Going over the mountains with the high winds, it'll all of the 18 Wheelers.","language":"en","start":493.95,"end":499.06,"speakerId":1},{"text":"Or you.","language":"en","start":498.95,"end":499.18,"speakerId":2},{"text":"Right away.","language":"en","start":499.19,"end":499.73},{"text":"They'll blow them over.","language":"en","start":499.22999999999996,"end":500.46999999999997,"speakerId":1},{"text":"I I always said there there is nothing to stop the once it gets by the mountain, there is nothing to stop it.","language":"en","start":501.15,"end":506.59,"speakerId":2},{"text":"It just.","language":"en","start":506.83,"end":507.66999999999996,"speakerId":2},{"text":"We do see a lot of the places where they have sort.","language":"en","start":508.17999999999995,"end":510.65,"speakerId":1},{"text":"Of gates like they look like, like benches in the auditorium, only reversed to just kind of slows stuff down from blowing right out onto the road.","language":"en","start":510.65999999999997,"end":522.05,"speakerId":1},{"text":"When I drove out there when I had to travel out there to winter, you get 3 inches of.","language":"en","start":523.72,"end":526.95,"speakerId":2},{"text":"Snow and you'd have a 6 foot drift.","language":"en","start":526.9599999999999,"end":528.56,"speakerId":2},{"text":"Just flow to it. Stop.","language":"en","start":529.38,"end":531.26,"speakerId":2},{"text":"And Josh?","language":"en","start":552.66,"end":553.4,"speakerId":1},{"text":"Come on my leg.","language":"en","start":556.39,"end":557.11,"speakerId":2},{"text":"How you doing?","language":"en","start":558.9399999999999,"end":559.7299999999999,"speakerId":2},{"text":"Doing well?","language":"en","start":560.49,"end":561.08,"speakerId":5},{"text":"How about yourself, Pete?","language":"en","start":561.0899999999999,"end":562.0899999999999,"speakerId":5},{"text":"Any problems with the snow?","language":"en","start":563.04,"end":564.4699999999999,"speakerId":2},{"text":"No, Sir.","language":"en","start":565.81,"end":566.3199999999999,"speakerId":5},{"text":"I'm in South Carolina.","language":"en","start":566.3299999999999,"end":567.4599999999999,"speakerId":5},{"text":"You're in South Carolina.","language":"en","start":567.88,"end":569.17,"speakerId":2},{"text":"OK.","language":"en","start":570.89,"end":571.41,"speakerId":0},{"text":"That's how well I plan ahead.","language":"en","start":570.93,"end":572.4,"speakerId":5},{"text":"Hi, Josh.","language":"en","start":572.78,"end":573.65,"speakerId":0},{"text":"Work or vacation?","language":"en","start":574.17,"end":575.3199999999999,"speakerId":1},{"text":"Hey, Charlene, how are you?","language":"en","start":574.66,"end":575.92,"speakerId":5},{"text":"Come here.","language":"en","start":576.9,"end":577.54,"speakerId":0},{"text":"I'm in Clemson SC for our I'm down here with the mayor's rowing team.","language":"en","start":580.9499999999999,"end":585.92,"speakerId":5},{"text":"For a week.","language":"en","start":585.93,"end":586.8399999999999,"speakerId":5},{"text":"I'm gonna say are you?","language":"en","start":590.3399999999999,"end":591.2499999999999,"speakerId":1},{"text":"Good times.","language":"en","start":590.38,"end":591.06,"speakerId":5},{"text":"Are you enjoying it?","language":"en","start":591.26,"end":592.3199999999999,"speakerId":1},{"text":"Yeah, it's, it's, it's not without some cold.","language":"en","start":594.8399999999999,"end":597.7099999999999,"speakerId":5},{"text":"It's good though.","language":"en","start":597.78,"end":598.6,"speakerId":5},{"text":"There was number snow.","language":"en","start":599.85,"end":600.89,"speakerId":5},{"text":"Had everybody else fair with the snow?","language":"en","start":603.14,"end":604.6999999999999,"speakerId":5},{"text":"Hey Josh, I was down in Hilton Head about a well probably about two weeks ago for a convention and it was that streak of 85 degrees all the way through. It was gorgeous, absolutely.","language":"en","start":605.6,"end":619.45,"speakerId":6},{"text":"Yeah, I'm not getting that.","language":"en","start":620.2099999999999,"end":621.92,"speakerId":5},{"text":"It's it's in the 50s, yeah.","language":"en","start":621.93,"end":623.9599999999999,"speakerId":5},{"text":"Well, that was a nice.","language":"en","start":624.75,"end":625.42,"speakerId":5},{"text":"Week always beautiful down there it was.","language":"en","start":625.43,"end":627.9,"speakerId":6},{"text":"But then I I brought all this stuff back.","language":"en","start":628.15,"end":630.34,"speakerId":6},{"text":"So now I brought winter.","language":"en","start":630.35,"end":631.64,"speakerId":6},{"text":"Back year, it came back.","language":"en","start":631.65,"end":632.63,"speakerId":6},{"text":"Paul Paul.","language":"en","start":632.13,"end":633.04,"speakerId":5},{"text":"All your fault.","language":"en","start":634.5699999999999,"end":635.41,"speakerId":5},{"text":"Usually I'll take the hit.","language":"en","start":635.99,"end":639.16,"speakerId":6},{"text":"So it was worth it.","language":"en","start":639.17,"end":640.16,"speakerId":6},{"text":"Yeah, it's nice.","language":"en","start":640.61,"end":642.2,"speakerId":5},{"text":"Good, good, good, good.","language":"en","start":644.01,"end":646.42,"speakerId":5},{"text":"So Josh, you're in charge here, right?","language":"en","start":647.63,"end":649.73,"speakerId":1},{"text":"All right.","language":"en","start":647.97,"end":648.53},{"text":"Alright so.","language":"en","start":650.01,"end":651.75,"speakerId":5},{"text":"I called the meeting to order it's 3:30.","language":"en","start":656.92,"end":659.87,"speakerId":5},{"text":"Jill, could you do our roll call?","language":"en","start":661.5899999999999,"end":664.54,"speakerId":5},{"text":"Charlene smart.","language":"en","start":665.24,"end":666.24},{"text":"Joshua Stratton.","language":"en","start":668.37,"end":669.5,"speakerId":1},{"text":"Peter adima.","language":"en","start":670.9399999999999,"end":671.91,"speakerId":1},{"text":"Well, dubman senior.","language":"en","start":672.62,"end":673.8100000000001,"speakerId":1},{"text":"John Penny is not here.","language":"en","start":674.9499999999999,"end":676.68,"speakerId":1},{"text":"Kathleen Vaca is not here.","language":"en","start":676.74,"end":678.4300000000001,"speakerId":1},{"text":"And doctor David Scott is not here.","language":"en","start":678.4399999999999,"end":680.2399999999999,"speakerId":1},{"text":"Thank you.","language":"en","start":682.15,"end":682.91,"speakerId":1},{"text":"OK, motion to approve February minutes.","language":"en","start":683.9,"end":688.01,"speakerId":5},{"text":"So moved.","language":"en","start":689.39,"end":690.04,"speakerId":2},{"text":"I second.","language":"en","start":691.36,"end":691.97,"speakerId":6},{"text":"Second, all in favor.","language":"en","start":692.49,"end":693.96,"speakerId":5},{"text":"Aye, opposed. Abstentions. Motion passes.","language":"en","start":694.0899999999999,"end":698.8799999999999,"speakerId":5},{"text":"OK, Committee report finance with Pete.","language":"en","start":700.3399999999999,"end":705.3999999999999,"speakerId":5},{"text":"Well, if you have any questions on the one that was distributed, let me know.","language":"en","start":705.55,"end":709.4599999999999,"speakerId":2},{"text":"As far as the.","language":"en","start":710.36,"end":711.71,"speakerId":2},{"text":"What it goes it's right on schedule.","language":"en","start":712.77,"end":715,"speakerId":2},{"text":"They have all the information they need and there are no significant findings.","language":"en","start":715.0699999999999,"end":718.9899999999999,"speakerId":2},{"text":"As of.","language":"en","start":719.91,"end":720.5699999999999},{"text":"This morning, so we're doing.","language":"en","start":722.7199999999999,"end":724.6499999999999,"speakerId":2},{"text":"Doing well.","language":"en","start":725.48,"end":726.44,"speakerId":2},{"text":"All right, good.","language":"en","start":730.56,"end":731.1999999999999,"speakerId":5},{"text":"Kathleen and John have joined the meeting.","language":"en","start":733.81,"end":735.76,"speakerId":1},{"text":"Any further questions?","language":"en","start":734.04,"end":735.06,"speakerId":5},{"text":"Did you see that, Josh?","language":"en","start":735.77,"end":737.01,"speakerId":1},{"text":"Hi, John. Hi, Cathy.","language":"en","start":738.8199999999999,"end":740.14,"speakerId":5},{"text":"So we'll make a note of that, Jill.","language":"en","start":741.81,"end":744.76,"speakerId":5},{"text":"She's got them.","language":"en","start":744.8299999999999,"end":745.9599999999999,"speakerId":5},{"text":"Residents report Sharlene anything to share.","language":"en","start":749.42,"end":752.64,"speakerId":5},{"text":"I have nothing to share.","language":"en","start":755.27,"end":756.1,"speakerId":5},{"text":"It's it's good to see everybody.","language":"en","start":756.11,"end":757.3000000000001,"speakerId":5},{"text":"Hopefully everybody's staying warm and got all dug out earlier this week.","language":"en","start":757.31,"end":761.7199999999999,"speakerId":5},{"text":"Alright, we'll go on to the CEO report with Liz.","language":"en","start":765.3399999999999,"end":769.8999999999999,"speakerId":5},{"text":"OK so I did send out the report.","language":"en","start":770.64,"end":773.09,"speakerId":1},{"text":"Around lunchtime, as all most of the highlights we did have some fallout from the storm.","language":"en","start":773.3299999999999,"end":781.0899999999999,"speakerId":1},{"text":"The day after the.","language":"en","start":781.0999999999999,"end":782.3599999999999,"speakerId":1},{"text":"The tax programs appointment plus went down, so I don't have an update from Linda, but I know the sites have been very busy and the appointment scheduling is full.","language":"en","start":783.66,"end":793.75,"speakerId":1},{"text":"So you know, just a little, a little more about a month to go with that and of course we always get a full report when they when the IRS comes back to us.","language":"en","start":793.76,"end":803.42,"speakerId":1},{"text":"With that.","language":"en","start":803.49,"end":803.96,"speakerId":1},{"text":"I did mention in here that I hadn't probably gone over any significantly before.","language":"en","start":805.3,"end":811.5899999999999,"speakerId":1},{"text":"In addition to heat benefits, which will end at the end of the.","language":"en","start":811.74,"end":814.84,"speakerId":1},{"text":"Month we had gotten some dice and funding last year or part of the cares to help folks that want either were over income for heat.","language":"en","start":814.8499999999999,"end":824.3499999999999,"speakerId":1},{"text":"Or if they couldn't get the cares money for rent, we could use some of that dice and money. And then this year they refunded that with up to $9000 in assists to pay for to help folks that are a little over.","language":"en","start":824.77,"end":839.02,"speakerId":1},{"text":"Income for the heat benefits and then just when that was sort of in place, the New York State Association.","language":"en","start":840.9599999999999,"end":848.67,"speakerId":1},{"text":"Was approached by global partners that were wanted to make a donation to help the network, so through Nisca, who did a calculation based on county size and residents and how many heated with oil, this can only be spent on oil, and then they divvied that fund up between all of the cap agencies that wanted.","language":"en","start":849.8399999999999,"end":870.9899999999999,"speakerId":1},{"text":"To buy in, so to speak, or had people they thought they could serve with the money.","language":"en","start":871.17,"end":875.14,"speakerId":1},{"text":"So we received almost almost $20,000 to do assists for families that are a little we're we're using the little over income for heat benefits so that we can still help those people that are struggling to get by that all needs to be spent by the end of May, we'll have no problem.","language":"en","start":875.5699999999999,"end":895.9599999999999,"speakerId":1},{"text":"Doing that, so that's just an update on some of those unique funds that come every once in a.","language":"en","start":896.03,"end":902.23,"speakerId":1},{"text":"While we have a print out of the various financial assists that we're done in the month of February.","language":"en","start":902.24,"end":910.36,"speakerId":1},{"text":"Robin will be able to present at the April meeting and do you know, run down on the S the standards of accountability and and what that program is doing and how it is doing.","language":"en","start":912.24,"end":923.82,"speakerId":1},{"text":"Weatherization is coming along.","language":"en","start":924.5899999999999,"end":927.16,"speakerId":1},{"text":"We did get our contract extension.","language":"en","start":927.17,"end":929.66,"speakerId":1},{"text":"It's a no cost extension just to move the end date from what would have been the end of March to the end of June.","language":"en","start":929.67,"end":936.17,"speakerId":1},{"text":"But at the same time, and it was just easier to send the e-mail that I got from.","language":"en","start":937.37,"end":943.38,"speakerId":1},{"text":"HCR about the the bill that they've been saying is coming all along. We've gotten a little bit closer and that they've told us what we'll do for our first year funding and I tried to highlight that on that form of $493,000 will be our budget.","language":"en","start":944.8199999999999,"end":964.15,"speakerId":1},{"text":"Amount for the first year.","language":"en","start":964.2199999999999,"end":965.56,"speakerId":1},{"text":"Haven't gotten much other than that. It does say that we can go up to one of the paragraphs. Tells us what you can per unit, what you can use 8000 average cost per unit.","language":"en","start":967.0899999999999,"end":978.03,"speakerId":1},{"text":"But other than that, I don't have.","language":"en","start":978.7199999999999,"end":979.8199999999999,"speakerId":1},{"text":"Any real details on whether it's a big push on electrification or?","language":"en","start":979.8299999999999,"end":985.7199999999999,"speakerId":1},{"text":"Changing homes or using solar, things like that, but.","language":"en","start":985.79,"end":989.41,"speakerId":1},{"text":"Really be interested and see what how that all shakes out.","language":"en","start":990.4,"end":993.11,"speakerId":1},{"text":"Knee high is continuing to do the furnace repairs.","language":"en","start":995.3399999999999,"end":998.3499999999999,"speakerId":1},{"text":"We're up to 50 referrals altogether, 5 that were either pulled back for ineligible or they or the client themselves pulled it back.","language":"en","start":998.3599999999999,"end":1007.2499999999999,"speakerId":1},{"text":"Patty has done outreach to any of the empower jobs.","language":"en","start":1007.9799999999999,"end":1010.8899999999999,"speakerId":1},{"text":"They have some remediations for energy.","language":"en","start":1010.9,"end":1014.79,"speakerId":1},{"text":"Saving but not maybe not fully weatherize.","language":"en","start":1015.01,"end":1017.84,"speakerId":1},{"text":"So she's reached out to them to get a weatherization contract, and then we'll be able to go and finish the work on their homes and weatherize them.","language":"en","start":1017.8499999999999,"end":1026.2099999999998,"speakerId":1},{"text":"I did put on there HR.","language":"en","start":1028.87,"end":1030.1799999999998,"speakerId":1},{"text":"We do have two new hires.","language":"en","start":1030.19,"end":1031.66,"speakerId":1},{"text":"They just are one just started day before yesterday and that's lemoy Hobson.","language":"en","start":1031.6699999999998,"end":1036.7599999999998,"speakerId":1},{"text":"He's joined the weatherization crew.","language":"en","start":1036.77,"end":1038.71,"speakerId":1},{"text":"I think that's it.","language":"en","start":1039.57,"end":1040.36,"speakerId":1},{"text":"That's going to be work out very well.","language":"en","start":1040.37,"end":1042.08,"speakerId":1},{"text":"And then the woman that had taken the job to do.","language":"en","start":1042.09,"end":1044.8799999999999,"speakerId":1},{"text":"The beacon.","language":"en","start":1044.8899999999999,"end":1046.4799999999998,"speakerId":1},{"text":"Transportation driver doing a great job and liked it all of that, but it was more.","language":"en","start":1047.12,"end":1051.1599999999999,"speakerId":1},{"text":"More than she had planned to sign on for, she really took the job.","language":"en","start":1052.1699999999998,"end":1056.0399999999997,"speakerId":1},{"text":"That was five days a week, and she's recently retired, and that maybe was more than she really wanted to do.","language":"en","start":1056.05,"end":1061.8799999999999,"speakerId":1},{"text":"So we've identified a new driver.","language":"en","start":1061.8899999999999,"end":1064.4799999999998,"speakerId":1},{"text":"He'll go through the motions of the regular checks that we do on all of our employees and he should be ready to roll by the.","language":"en","start":1064.77,"end":1072.42,"speakerId":1},{"text":"Last week of this month, which is when Marianne wanted to retire again and the only other thing I could think of that to catch up on is that we've.","language":"en","start":1072.55,"end":1083.31,"speakerId":1},{"text":"Done a little more work down in Beacon the.","language":"en","start":1083.72,"end":1086.98,"speakerId":1},{"text":"The executive director for the Housing Authority had come in and patched up any damage to the wall of things they took down and and painted things, and we got our IT people back in there to do some rewiring and tidy that all up. So I think it's really coming together. We have an event down, we're joining someone else's event.","language":"en","start":1087.77,"end":1108.48,"speakerId":1},{"text":"Down there tomorrow.","language":"en","start":1108.55,"end":1110.29,"speakerId":1},{"text":"So we'll take another look at it then and see if it's.","language":"en","start":1110.3,"end":1112.76,"speakerId":1},{"text":"Ready for viewing, so to speak.","language":"en","start":1113.69,"end":1115.43,"speakerId":1},{"text":"But if you can't come to an April board meeting there, I could do the walk, you know, walk around with the computer and show you everything.","language":"en","start":1115.44,"end":1125.6000000000001,"speakerId":1},{"text":"What's looking what's looking like down there, but it's a nice open setup.","language":"en","start":1125.61,"end":1129.62,"speakerId":1},{"text":"I think it's a great and we did well with that.","language":"en","start":1129.6299999999999,"end":1133.62,"speakerId":1},{"text":"That was a good connection.","language":"en","start":1134.8899999999999,"end":1136.1,"speakerId":1},{"text":"So that's it.","language":"en","start":1136.1599999999999,"end":1137.37,"speakerId":1},{"text":"Great. Thanks Liz.","language":"en","start":1139.03,"end":1140.3,"speakerId":5},{"text":"Always busy, always busy, busy.","language":"en","start":1142.31,"end":1144.4199999999998,"speakerId":5},{"text":"Any old business?","language":"en","start":1146.2,"end":1147.93,"speakerId":5},{"text":"How about new business?","language":"en","start":1152.79,"end":1154.19,"speakerId":5},{"text":"Excuse me, Josh. We still.","language":"en","start":1155.11,"end":1156.2099999999998},{"text":"Need to approve that CEO report?","language":"en","start":1156.22,"end":1158.23,"speakerId":1},{"text":"Ohh, thank you, Jill.","language":"en","start":1158.04,"end":1159.35,"speakerId":5},{"text":"Motion to approve.","language":"en","start":1160,"end":1161.02,"speakerId":5},{"text":"The CEO.","language":"en","start":1162.06,"end":1163.1299999999999,"speakerId":5},{"text":"Actually, both together the Finance Report and the CEO.","language":"en","start":1162.1399999999999,"end":1166.08,"speakerId":1},{"text":"Motion to approve the the finance and the CEO reports.","language":"en","start":1166.3999999999999,"end":1169.6299999999999,"speakerId":5},{"text":"Thank you, Jill.","language":"en","start":1169.7,"end":1170.55,"speakerId":5},{"text":"Pete moved on that.","language":"en","start":1170.9199999999998,"end":1172.5199999999998,"speakerId":1},{"text":"He moved to 2nd.","language":"en","start":1171.9299999999998,"end":1173.3799999999999,"speakerId":5},{"text":"John second.","language":"en","start":1174.97,"end":1176.1100000000001,"speakerId":5},{"text":"Thank you.","language":"en","start":1175.6499999999999,"end":1176.32,"speakerId":1},{"text":"All in favor? Aye, aye.","language":"en","start":1177.03,"end":1179.73,"speakerId":5},{"text":"Motion passes CEO and Finance reports approved.","language":"en","start":1184.19,"end":1189.98,"speakerId":5},{"text":"Thanks again, Jill.","language":"en","start":1192.79,"end":1193.6399999999999,"speakerId":5},{"text":"Any any old business?","language":"en","start":1195.99,"end":1197.58,"speakerId":5},{"text":"Or new business, any new business?","language":"en","start":1199.4099999999999,"end":1201.4499999999998,"speakerId":5},{"text":"OK, we'll motion to adjourn.","language":"en","start":1204.57,"end":1207.47,"speakerId":5},{"text":"Was it John? Did you?","language":"en","start":1214.3999999999999,"end":1215.6799999999998,"speakerId":5},{"text":"Make a motion.","language":"en","start":1214.96,"end":1215.81,"speakerId":2},{"text":"I thought you said motion to adjourn.","language":"en","start":1215.82,"end":1217.53,"speakerId":2},{"text":"So I seconded your motion.","language":"en","start":1217.54,"end":1218.87,"speakerId":2},{"text":"OK, I'll make a motion to adjourn and he seconds.","language":"en","start":1220.3999999999999,"end":1224.6799999999998,"speakerId":5},{"text":"Yeah, let's give it a Pete.","language":"en","start":1225.21,"end":1226.28,"speakerId":4},{"text":"You can have it.","language":"en","start":1227.4299999999998,"end":1228.58,"speakerId":2},{"text":"I just don't wanna sit here waiting for the 2nd.","language":"en","start":1228.6699999999998,"end":1230.85,"speakerId":2},{"text":"All in favor? Aye.","language":"en","start":1232.8999999999999,"end":1235.4699999999998,"speakerId":5},{"text":"You people really know how to run the meeting.","language":"en","start":1233.79,"end":1235.69,"speakerId":4},{"text":"There are people that I meet with that really need to run a meet and know how to.","language":"en","start":1235.7,"end":1239.16,"speakerId":4},{"text":"Run a meeting like you guys do.","language":"en","start":1239.1699999999998,"end":1240.7099999999998,"speakerId":4},{"text":"Pete keeps us on track, John.","language":"en","start":1243.31,"end":1244.95,"speakerId":5},{"text":"Love it.","language":"en","start":1245.1799999999998,"end":1246.06,"speakerId":4},{"text":"I mean, it does seem things are going along nice and smooth, so let's I'm.","language":"en","start":1247.28,"end":1250.69,"speakerId":1},{"text":"Just going to.","language":"en","start":1250.7,"end":1251.24,"speakerId":1},{"text":"Knock on wood.","language":"en","start":1250.87,"end":1251.8799999999999,"speakerId":4},{"text":"Hold on to that.","language":"en","start":1252.11,"end":1253.09,"speakerId":1},{"text":"Let's keep it that way, right?","language":"en","start":1253.01,"end":1254.72,"speakerId":2},{"text":"Thank you, Josh.","language":"en","start":1255.32,"end":1256.47,"speakerId":0},{"text":"Yes, Charlene, thank you so much.","language":"en","start":1257.71,"end":1260.42,"speakerId":5},{"text":"These guys.","language":"en","start":1259.47,"end":1259.94},{"text":"Oh, you're welcome.","language":"en","start":1260.9099999999999,"end":1261.6899999999998,"speakerId":5},{"text":"And a side is that there's a police car sitting in.","language":"en","start":1262.29,"end":1264.45,"speakerId":2},{"text":"The parking garage.","language":"en","start":1264.46,"end":1265.25,"speakerId":1},{"text":"Oh, yeah, we have police coverage in our parking garage.","language":"en","start":1265.26,"end":1267.94,"speakerId":1},{"text":"I'm not sure what's gone down there recently, but somebody called and then they hang around for a while.","language":"en","start":1267.95,"end":1274.98,"speakerId":1},{"text":"Something must have for them to be sitting.","language":"en","start":1270.3,"end":1272.31,"speakerId":2},{"text":"OK.","language":"en","start":1275.77,"end":1276.56,"speakerId":4},{"text":"So that is that, would that be considered a good and bad thing?","language":"en","start":1276.77,"end":1279.66,"speakerId":4},{"text":"That's a good thing that he's there.","language":"en","start":1280.03,"end":1281.86,"speakerId":1},{"text":"Bad thing that he has to be there, but good thing.","language":"en","start":1281.87,"end":1284.52,"speakerId":1},{"text":"Right.","language":"en","start":1284.09,"end":1284.49,"speakerId":4},{"text":"That's what I meant.","language":"en","start":1284.5,"end":1285.33,"speakerId":4},{"text":"But you're happy with the presence?","language":"en","start":1285.34,"end":1286.97,"speakerId":4},{"text":"OK.","language":"en","start":1288,"end":1288.55,"speakerId":1},{"text":"It's always good to have a face out there.","language":"en","start":1288.94,"end":1291.81,"speakerId":1},{"text":"Yeah, got it.","language":"en","start":1291.86,"end":1292.9199999999998,"speakerId":4},{"text":"They maybe they're eating a lot.","language":"en","start":1293.73,"end":1295,"speakerId":2},{"text":"Sounds good.","language":"en","start":1294.74,"end":1295.64,"speakerId":6},{"text":"Well, thank you everyone fastest meeting ever.","language":"en","start":1298.47,"end":1301.1200000000001,"speakerId":1},{"text":"Thank you. Bye, Charlene.","language":"en","start":1301.9199999999998,"end":1307.2499999999998,"speakerId":3},{"text":"Take care.","language":"en","start":1302.4099999999999,"end":1303.09,"speakerId":4},{"text":"Have a good weekend.","language":"en","start":1303.1,"end":1303.76,"speakerId":4},{"text":"Everyone, everybody, thank you.","language":"en","start":1303.77,"end":1306.95,"speakerId":5},{"text":"Thank you.","language":"en","start":1307.4199999999998,"end":1308.2599999999998,"speakerId":5}],"speakerNames":[null,null,null,null,null,null,null]},"audioOneDriveItem":{"driveId":"b!JyUDzEgWnkSJCXNV77V0dPwgrbtoyGVJr0rQ_aADyCI7Q6UqDISWSY6ZDaFRVb36","itemId":"01I4HJNS5RYRJRTD4ZEBGKOMKDBJVV3RLV"}}}</storedTranscription>
</file>

<file path=customXml/itemProps1.xml><?xml version="1.0" encoding="utf-8"?>
<ds:datastoreItem xmlns:ds="http://schemas.openxmlformats.org/officeDocument/2006/customXml" ds:itemID="{26B81944-715E-48E8-9A13-C18908134103}">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Elizabeth Spira</cp:lastModifiedBy>
  <cp:revision>5</cp:revision>
  <dcterms:created xsi:type="dcterms:W3CDTF">2023-03-17T12:33:00Z</dcterms:created>
  <dcterms:modified xsi:type="dcterms:W3CDTF">2023-04-18T13:17:00Z</dcterms:modified>
</cp:coreProperties>
</file>