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A1AC8" w14:textId="77777777" w:rsidR="005342E6" w:rsidRDefault="00162F5F" w:rsidP="000A37E2">
      <w:pPr>
        <w:pStyle w:val="BodyText"/>
        <w:ind w:left="3505" w:firstLine="0"/>
        <w:jc w:val="both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684C7D7B" wp14:editId="5976BDCF">
            <wp:extent cx="1601459" cy="8355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459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23583" w14:textId="77777777" w:rsidR="005342E6" w:rsidRDefault="005342E6">
      <w:pPr>
        <w:pStyle w:val="BodyText"/>
        <w:spacing w:before="2"/>
        <w:ind w:left="0" w:firstLine="0"/>
        <w:rPr>
          <w:sz w:val="9"/>
        </w:rPr>
      </w:pPr>
    </w:p>
    <w:p w14:paraId="15ABA7AD" w14:textId="77777777" w:rsidR="005342E6" w:rsidRDefault="00162F5F">
      <w:pPr>
        <w:pStyle w:val="Heading1"/>
        <w:spacing w:before="90"/>
        <w:ind w:left="1644" w:right="1645"/>
        <w:jc w:val="center"/>
      </w:pPr>
      <w:r>
        <w:rPr>
          <w:w w:val="105"/>
        </w:rPr>
        <w:t>Community Action Partnership for Dutchess County, Inc.</w:t>
      </w:r>
    </w:p>
    <w:p w14:paraId="754C5D74" w14:textId="513E0AC1" w:rsidR="005342E6" w:rsidRDefault="00162F5F">
      <w:pPr>
        <w:spacing w:before="137"/>
        <w:ind w:left="1644" w:right="1644"/>
        <w:jc w:val="center"/>
        <w:rPr>
          <w:b/>
          <w:sz w:val="24"/>
        </w:rPr>
      </w:pPr>
      <w:r>
        <w:rPr>
          <w:b/>
          <w:w w:val="105"/>
          <w:sz w:val="24"/>
        </w:rPr>
        <w:t xml:space="preserve">Board Meeting Minutes, </w:t>
      </w:r>
      <w:r w:rsidR="00391519">
        <w:rPr>
          <w:b/>
          <w:w w:val="105"/>
          <w:sz w:val="24"/>
        </w:rPr>
        <w:t>January 16, 2020</w:t>
      </w:r>
    </w:p>
    <w:p w14:paraId="0DAA2188" w14:textId="77777777" w:rsidR="005342E6" w:rsidRDefault="005342E6">
      <w:pPr>
        <w:pStyle w:val="BodyText"/>
        <w:ind w:left="0" w:firstLine="0"/>
        <w:rPr>
          <w:b/>
          <w:sz w:val="26"/>
        </w:rPr>
      </w:pPr>
    </w:p>
    <w:p w14:paraId="52D51195" w14:textId="77777777" w:rsidR="005342E6" w:rsidRDefault="005342E6">
      <w:pPr>
        <w:pStyle w:val="BodyText"/>
        <w:spacing w:before="8"/>
        <w:ind w:left="0" w:firstLine="0"/>
        <w:rPr>
          <w:b/>
          <w:sz w:val="25"/>
        </w:rPr>
      </w:pPr>
    </w:p>
    <w:p w14:paraId="53105D4A" w14:textId="3D92F72C" w:rsidR="005342E6" w:rsidRDefault="00162F5F" w:rsidP="000A37E2">
      <w:pPr>
        <w:pStyle w:val="BodyText"/>
        <w:ind w:left="0" w:firstLine="0"/>
      </w:pPr>
      <w:r>
        <w:rPr>
          <w:b/>
        </w:rPr>
        <w:t>Location:</w:t>
      </w:r>
      <w:r w:rsidR="00A430CD">
        <w:rPr>
          <w:b/>
        </w:rPr>
        <w:t xml:space="preserve">  </w:t>
      </w:r>
      <w:r>
        <w:t>84 Cannon Street, Poughkeepsie, NY 12601</w:t>
      </w:r>
    </w:p>
    <w:p w14:paraId="35D7C9C2" w14:textId="4A213956" w:rsidR="005342E6" w:rsidRDefault="00162F5F" w:rsidP="000A37E2">
      <w:pPr>
        <w:rPr>
          <w:sz w:val="24"/>
        </w:rPr>
      </w:pPr>
      <w:r>
        <w:rPr>
          <w:b/>
          <w:sz w:val="24"/>
        </w:rPr>
        <w:t>CEO:</w:t>
      </w:r>
      <w:r w:rsidR="00A430CD">
        <w:rPr>
          <w:b/>
          <w:sz w:val="24"/>
        </w:rPr>
        <w:t xml:space="preserve">  </w:t>
      </w:r>
      <w:r>
        <w:rPr>
          <w:sz w:val="24"/>
        </w:rPr>
        <w:t>Elizabeth C. Spira</w:t>
      </w:r>
    </w:p>
    <w:p w14:paraId="3263E434" w14:textId="6323CDFE" w:rsidR="005342E6" w:rsidRDefault="00162F5F" w:rsidP="000A37E2">
      <w:pPr>
        <w:rPr>
          <w:sz w:val="24"/>
        </w:rPr>
      </w:pPr>
      <w:r>
        <w:rPr>
          <w:b/>
          <w:sz w:val="24"/>
        </w:rPr>
        <w:t>CFO:</w:t>
      </w:r>
      <w:r w:rsidR="00A430CD">
        <w:rPr>
          <w:b/>
          <w:sz w:val="24"/>
        </w:rPr>
        <w:t xml:space="preserve">  </w:t>
      </w:r>
      <w:r>
        <w:rPr>
          <w:sz w:val="24"/>
        </w:rPr>
        <w:t>Teresa Paino</w:t>
      </w:r>
      <w:r w:rsidR="00DF672A">
        <w:rPr>
          <w:sz w:val="24"/>
        </w:rPr>
        <w:t xml:space="preserve"> </w:t>
      </w:r>
      <w:r w:rsidR="00391519">
        <w:rPr>
          <w:sz w:val="24"/>
        </w:rPr>
        <w:t>(absent)</w:t>
      </w:r>
    </w:p>
    <w:p w14:paraId="3D3678BB" w14:textId="309491AF" w:rsidR="005342E6" w:rsidRDefault="00162F5F" w:rsidP="000A37E2">
      <w:pPr>
        <w:rPr>
          <w:sz w:val="24"/>
        </w:rPr>
      </w:pPr>
      <w:r>
        <w:rPr>
          <w:b/>
          <w:w w:val="105"/>
          <w:sz w:val="24"/>
        </w:rPr>
        <w:t>Attendees:</w:t>
      </w:r>
      <w:r w:rsidR="00A430CD">
        <w:rPr>
          <w:b/>
          <w:w w:val="105"/>
          <w:sz w:val="24"/>
        </w:rPr>
        <w:t xml:space="preserve">  </w:t>
      </w:r>
      <w:r>
        <w:rPr>
          <w:w w:val="105"/>
          <w:sz w:val="24"/>
        </w:rPr>
        <w:t xml:space="preserve">Charlene Smart, </w:t>
      </w:r>
      <w:r w:rsidR="00E74A9F">
        <w:rPr>
          <w:w w:val="105"/>
          <w:sz w:val="24"/>
        </w:rPr>
        <w:t>Paul Daubman Sr.</w:t>
      </w:r>
      <w:r w:rsidR="00391519">
        <w:rPr>
          <w:w w:val="105"/>
          <w:sz w:val="24"/>
        </w:rPr>
        <w:t xml:space="preserve"> </w:t>
      </w:r>
      <w:r w:rsidR="00391519">
        <w:rPr>
          <w:w w:val="105"/>
        </w:rPr>
        <w:t>and Peter Idema</w:t>
      </w:r>
    </w:p>
    <w:p w14:paraId="02E03010" w14:textId="5F628F85" w:rsidR="00391519" w:rsidRDefault="00162F5F" w:rsidP="00391519">
      <w:pPr>
        <w:pStyle w:val="BodyText"/>
        <w:ind w:left="0" w:firstLine="0"/>
        <w:rPr>
          <w:b/>
          <w:w w:val="105"/>
        </w:rPr>
      </w:pPr>
      <w:r>
        <w:rPr>
          <w:b/>
          <w:w w:val="105"/>
        </w:rPr>
        <w:t>Conference Call:</w:t>
      </w:r>
      <w:r w:rsidR="00391519">
        <w:rPr>
          <w:b/>
          <w:w w:val="105"/>
        </w:rPr>
        <w:t xml:space="preserve"> </w:t>
      </w:r>
      <w:r w:rsidR="00391519" w:rsidRPr="00391519">
        <w:rPr>
          <w:bCs/>
          <w:w w:val="105"/>
        </w:rPr>
        <w:t>N/A</w:t>
      </w:r>
      <w:r w:rsidR="00A430CD" w:rsidRPr="00391519">
        <w:rPr>
          <w:bCs/>
          <w:w w:val="105"/>
        </w:rPr>
        <w:t xml:space="preserve">  </w:t>
      </w:r>
    </w:p>
    <w:p w14:paraId="0CD3EF25" w14:textId="24699E07" w:rsidR="00391519" w:rsidRDefault="00162F5F" w:rsidP="00391519">
      <w:pPr>
        <w:pStyle w:val="BodyText"/>
        <w:ind w:left="0" w:firstLine="0"/>
      </w:pPr>
      <w:r>
        <w:rPr>
          <w:b/>
          <w:w w:val="105"/>
        </w:rPr>
        <w:t>Excused:</w:t>
      </w:r>
      <w:r w:rsidR="00762FFE">
        <w:rPr>
          <w:b/>
          <w:w w:val="105"/>
        </w:rPr>
        <w:t xml:space="preserve">  </w:t>
      </w:r>
      <w:r w:rsidR="008A1413">
        <w:rPr>
          <w:w w:val="105"/>
        </w:rPr>
        <w:t>Dr. David</w:t>
      </w:r>
      <w:r w:rsidR="00A430CD">
        <w:rPr>
          <w:b/>
          <w:w w:val="105"/>
        </w:rPr>
        <w:t xml:space="preserve"> </w:t>
      </w:r>
      <w:r w:rsidR="00391519" w:rsidRPr="00391519">
        <w:rPr>
          <w:bCs/>
          <w:w w:val="105"/>
        </w:rPr>
        <w:t>Scott</w:t>
      </w:r>
      <w:r w:rsidR="00391519">
        <w:rPr>
          <w:bCs/>
          <w:w w:val="105"/>
        </w:rPr>
        <w:t>,</w:t>
      </w:r>
      <w:r w:rsidR="00391519" w:rsidRPr="00391519">
        <w:rPr>
          <w:w w:val="105"/>
        </w:rPr>
        <w:t xml:space="preserve"> </w:t>
      </w:r>
      <w:r w:rsidR="00391519" w:rsidRPr="000A37E2">
        <w:rPr>
          <w:w w:val="105"/>
        </w:rPr>
        <w:t>Eleanore Pitcher</w:t>
      </w:r>
      <w:r w:rsidR="00391519">
        <w:rPr>
          <w:w w:val="105"/>
        </w:rPr>
        <w:t>,</w:t>
      </w:r>
      <w:r w:rsidR="00391519" w:rsidRPr="00391519">
        <w:rPr>
          <w:bCs/>
          <w:w w:val="105"/>
        </w:rPr>
        <w:t xml:space="preserve"> </w:t>
      </w:r>
      <w:r w:rsidR="00391519">
        <w:rPr>
          <w:w w:val="105"/>
        </w:rPr>
        <w:t>John Penney, Kathleen Vacca, and Josh Stratton</w:t>
      </w:r>
    </w:p>
    <w:p w14:paraId="017E1EF9" w14:textId="30C151A5" w:rsidR="00E74A9F" w:rsidRDefault="00162F5F" w:rsidP="000A37E2">
      <w:pPr>
        <w:pStyle w:val="Heading1"/>
        <w:ind w:left="0"/>
        <w:rPr>
          <w:w w:val="105"/>
        </w:rPr>
      </w:pPr>
      <w:r>
        <w:rPr>
          <w:w w:val="105"/>
        </w:rPr>
        <w:t>Absent:</w:t>
      </w:r>
      <w:r w:rsidR="00DF672A">
        <w:rPr>
          <w:w w:val="105"/>
        </w:rPr>
        <w:t xml:space="preserve">  </w:t>
      </w:r>
      <w:r w:rsidR="00DF672A" w:rsidRPr="00DF672A">
        <w:rPr>
          <w:b w:val="0"/>
          <w:bCs w:val="0"/>
          <w:w w:val="105"/>
        </w:rPr>
        <w:t>None</w:t>
      </w:r>
      <w:r w:rsidR="00762FFE">
        <w:rPr>
          <w:w w:val="105"/>
        </w:rPr>
        <w:t xml:space="preserve">  </w:t>
      </w:r>
    </w:p>
    <w:p w14:paraId="574066B2" w14:textId="1BCA5399" w:rsidR="005342E6" w:rsidRDefault="00162F5F" w:rsidP="000A37E2">
      <w:pPr>
        <w:rPr>
          <w:sz w:val="24"/>
        </w:rPr>
      </w:pPr>
      <w:r>
        <w:rPr>
          <w:b/>
          <w:w w:val="105"/>
          <w:sz w:val="24"/>
        </w:rPr>
        <w:t>Quorum Present</w:t>
      </w:r>
      <w:r>
        <w:rPr>
          <w:w w:val="105"/>
          <w:sz w:val="24"/>
        </w:rPr>
        <w:t>:</w:t>
      </w:r>
      <w:r w:rsidR="00A430CD">
        <w:rPr>
          <w:w w:val="105"/>
          <w:sz w:val="24"/>
        </w:rPr>
        <w:t xml:space="preserve"> </w:t>
      </w:r>
      <w:r w:rsidR="008A1413">
        <w:rPr>
          <w:w w:val="105"/>
          <w:sz w:val="24"/>
        </w:rPr>
        <w:t>Y</w:t>
      </w:r>
      <w:r>
        <w:rPr>
          <w:spacing w:val="-6"/>
          <w:w w:val="105"/>
          <w:sz w:val="24"/>
        </w:rPr>
        <w:t>es</w:t>
      </w:r>
    </w:p>
    <w:p w14:paraId="5CB0AF53" w14:textId="4EA5A0CB" w:rsidR="005342E6" w:rsidRDefault="00162F5F" w:rsidP="000A37E2">
      <w:pPr>
        <w:pStyle w:val="BodyText"/>
        <w:ind w:left="0" w:firstLine="0"/>
      </w:pPr>
      <w:r>
        <w:rPr>
          <w:b/>
        </w:rPr>
        <w:t>Agency Staff:</w:t>
      </w:r>
      <w:r w:rsidR="00A430CD">
        <w:rPr>
          <w:b/>
        </w:rPr>
        <w:t xml:space="preserve"> </w:t>
      </w:r>
      <w:r>
        <w:rPr>
          <w:b/>
        </w:rPr>
        <w:t xml:space="preserve"> </w:t>
      </w:r>
      <w:r>
        <w:t>Elizabeth C. Spira, &amp; Laurie Kelsey (Administrative Assistant)</w:t>
      </w:r>
    </w:p>
    <w:p w14:paraId="0142FC3E" w14:textId="3BF5D77E" w:rsidR="005342E6" w:rsidRDefault="00162F5F" w:rsidP="000A37E2">
      <w:pPr>
        <w:pStyle w:val="BodyText"/>
        <w:ind w:left="0" w:firstLine="0"/>
      </w:pPr>
      <w:r>
        <w:rPr>
          <w:b/>
          <w:w w:val="105"/>
        </w:rPr>
        <w:t>Guests:</w:t>
      </w:r>
      <w:r w:rsidR="00A430CD">
        <w:rPr>
          <w:b/>
          <w:w w:val="105"/>
        </w:rPr>
        <w:t xml:space="preserve"> </w:t>
      </w:r>
      <w:r>
        <w:rPr>
          <w:b/>
          <w:w w:val="105"/>
        </w:rPr>
        <w:t xml:space="preserve"> </w:t>
      </w:r>
      <w:r w:rsidR="00E74A9F">
        <w:rPr>
          <w:w w:val="105"/>
        </w:rPr>
        <w:t>N/A</w:t>
      </w:r>
    </w:p>
    <w:p w14:paraId="05F3B2E7" w14:textId="77777777" w:rsidR="00853A42" w:rsidRDefault="00853A42" w:rsidP="00853A42">
      <w:pPr>
        <w:pStyle w:val="BodyText"/>
        <w:ind w:left="100" w:right="902" w:firstLine="0"/>
        <w:rPr>
          <w:b/>
        </w:rPr>
      </w:pPr>
    </w:p>
    <w:p w14:paraId="01D37805" w14:textId="7D4E9819" w:rsidR="005342E6" w:rsidRDefault="00162F5F" w:rsidP="00234189">
      <w:pPr>
        <w:pStyle w:val="BodyText"/>
        <w:ind w:left="0" w:firstLine="0"/>
      </w:pPr>
      <w:r>
        <w:rPr>
          <w:b/>
        </w:rPr>
        <w:t>Meeting called to order:</w:t>
      </w:r>
      <w:r w:rsidR="00A430CD">
        <w:rPr>
          <w:b/>
        </w:rPr>
        <w:t xml:space="preserve"> </w:t>
      </w:r>
      <w:r>
        <w:rPr>
          <w:b/>
        </w:rPr>
        <w:t xml:space="preserve"> </w:t>
      </w:r>
      <w:r w:rsidR="00E74A9F">
        <w:t>Charlene Smart</w:t>
      </w:r>
      <w:r>
        <w:t xml:space="preserve"> called the meeting to order at 3:</w:t>
      </w:r>
      <w:r w:rsidR="00391519">
        <w:t>32</w:t>
      </w:r>
      <w:r w:rsidR="00E74A9F">
        <w:t xml:space="preserve"> </w:t>
      </w:r>
      <w:r>
        <w:t>pm</w:t>
      </w:r>
      <w:r w:rsidR="00234189">
        <w:t>.</w:t>
      </w:r>
    </w:p>
    <w:p w14:paraId="1A32FF7D" w14:textId="3180163C" w:rsidR="00234189" w:rsidRDefault="00234189" w:rsidP="00234189">
      <w:pPr>
        <w:pStyle w:val="BodyText"/>
        <w:ind w:left="0" w:firstLine="0"/>
      </w:pPr>
    </w:p>
    <w:p w14:paraId="20FC592C" w14:textId="1F98DEFB" w:rsidR="005342E6" w:rsidRDefault="00162F5F" w:rsidP="00234189">
      <w:pPr>
        <w:pStyle w:val="BodyText"/>
        <w:ind w:left="0" w:firstLine="0"/>
      </w:pPr>
      <w:r>
        <w:rPr>
          <w:b/>
        </w:rPr>
        <w:t>Roll Call</w:t>
      </w:r>
      <w:r>
        <w:t>:</w:t>
      </w:r>
      <w:r w:rsidR="00A430CD">
        <w:t xml:space="preserve">  </w:t>
      </w:r>
      <w:r>
        <w:t>Laurie Kelsey conducted the roll call.</w:t>
      </w:r>
    </w:p>
    <w:p w14:paraId="48AEBC18" w14:textId="77777777" w:rsidR="00853A42" w:rsidRDefault="00853A42" w:rsidP="00234189">
      <w:pPr>
        <w:pStyle w:val="Heading1"/>
        <w:ind w:left="0"/>
      </w:pPr>
    </w:p>
    <w:p w14:paraId="3F1034E3" w14:textId="4F91A919" w:rsidR="00490318" w:rsidRDefault="00162F5F" w:rsidP="00234189">
      <w:pPr>
        <w:pStyle w:val="Heading1"/>
        <w:ind w:left="0"/>
        <w:rPr>
          <w:b w:val="0"/>
          <w:bCs w:val="0"/>
        </w:rPr>
      </w:pPr>
      <w:r>
        <w:t>Correspondence:</w:t>
      </w:r>
      <w:r w:rsidR="00234189">
        <w:t xml:space="preserve">  </w:t>
      </w:r>
      <w:r w:rsidR="00391519">
        <w:rPr>
          <w:b w:val="0"/>
          <w:bCs w:val="0"/>
        </w:rPr>
        <w:t xml:space="preserve">Weatherization HCR Help with Multi Families and Empower received their Award letter </w:t>
      </w:r>
    </w:p>
    <w:p w14:paraId="6D526FE9" w14:textId="4A2CF336" w:rsidR="005342E6" w:rsidRDefault="00490318" w:rsidP="00234189">
      <w:pPr>
        <w:pStyle w:val="BodyText"/>
        <w:ind w:left="0" w:firstLine="0"/>
        <w:rPr>
          <w:sz w:val="23"/>
        </w:rPr>
      </w:pPr>
      <w:r>
        <w:t xml:space="preserve"> </w:t>
      </w:r>
    </w:p>
    <w:p w14:paraId="0E9C2E6A" w14:textId="55A3ED5D" w:rsidR="005342E6" w:rsidRDefault="00162F5F" w:rsidP="00234189">
      <w:pPr>
        <w:rPr>
          <w:sz w:val="24"/>
        </w:rPr>
      </w:pPr>
      <w:r>
        <w:rPr>
          <w:b/>
          <w:sz w:val="24"/>
        </w:rPr>
        <w:t xml:space="preserve">Approval of </w:t>
      </w:r>
      <w:r w:rsidR="00391519">
        <w:rPr>
          <w:b/>
          <w:sz w:val="24"/>
        </w:rPr>
        <w:t>November &amp; December</w:t>
      </w:r>
      <w:r>
        <w:rPr>
          <w:b/>
          <w:sz w:val="24"/>
        </w:rPr>
        <w:t xml:space="preserve"> Minutes</w:t>
      </w:r>
      <w:r>
        <w:rPr>
          <w:sz w:val="24"/>
        </w:rPr>
        <w:t>:</w:t>
      </w:r>
      <w:r w:rsidR="00A430CD">
        <w:rPr>
          <w:sz w:val="24"/>
        </w:rPr>
        <w:t xml:space="preserve">  T</w:t>
      </w:r>
      <w:r>
        <w:rPr>
          <w:sz w:val="24"/>
        </w:rPr>
        <w:t xml:space="preserve">he </w:t>
      </w:r>
      <w:r w:rsidR="00391519">
        <w:rPr>
          <w:sz w:val="24"/>
        </w:rPr>
        <w:t xml:space="preserve">November &amp; December </w:t>
      </w:r>
      <w:r>
        <w:rPr>
          <w:sz w:val="24"/>
        </w:rPr>
        <w:t>meeting minutes were distributed to the BOD by email prior to the meeting. Copies were also provided at the meeting.</w:t>
      </w:r>
    </w:p>
    <w:p w14:paraId="18AD5A39" w14:textId="77777777" w:rsidR="005342E6" w:rsidRDefault="005342E6" w:rsidP="00234189">
      <w:pPr>
        <w:pStyle w:val="BodyText"/>
        <w:ind w:left="0" w:firstLine="0"/>
      </w:pPr>
    </w:p>
    <w:p w14:paraId="4D6AFBA5" w14:textId="05C97807" w:rsidR="005342E6" w:rsidRDefault="00162F5F" w:rsidP="00234189">
      <w:pPr>
        <w:pStyle w:val="BodyText"/>
        <w:ind w:left="0" w:firstLine="0"/>
      </w:pPr>
      <w:r>
        <w:rPr>
          <w:b/>
        </w:rPr>
        <w:t xml:space="preserve">Motion to approve </w:t>
      </w:r>
      <w:r w:rsidR="00391519">
        <w:rPr>
          <w:b/>
        </w:rPr>
        <w:t>November &amp; December Minutes</w:t>
      </w:r>
      <w:r>
        <w:t>:</w:t>
      </w:r>
      <w:r w:rsidR="00A430CD">
        <w:t xml:space="preserve">  </w:t>
      </w:r>
      <w:r w:rsidR="00490318">
        <w:t>Peter Idema</w:t>
      </w:r>
      <w:r>
        <w:t xml:space="preserve"> made the motion to accept </w:t>
      </w:r>
      <w:r w:rsidR="00391519" w:rsidRPr="00391519">
        <w:rPr>
          <w:bCs/>
        </w:rPr>
        <w:t>November &amp; December Minutes</w:t>
      </w:r>
      <w:r>
        <w:t xml:space="preserve"> meeting minutes. </w:t>
      </w:r>
      <w:r w:rsidR="00490318">
        <w:t>Charlene Smart</w:t>
      </w:r>
      <w:r w:rsidR="00E74A9F">
        <w:t xml:space="preserve"> </w:t>
      </w:r>
      <w:r>
        <w:t>seconded the motion. All were in favor</w:t>
      </w:r>
      <w:r w:rsidR="00AC2A66">
        <w:t>,</w:t>
      </w:r>
      <w:r>
        <w:t xml:space="preserve"> and the motion carried.</w:t>
      </w:r>
    </w:p>
    <w:p w14:paraId="1C44D8F6" w14:textId="77777777" w:rsidR="005342E6" w:rsidRDefault="005342E6">
      <w:pPr>
        <w:sectPr w:rsidR="005342E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340" w:bottom="1200" w:left="1340" w:header="720" w:footer="1012" w:gutter="0"/>
          <w:pgNumType w:start="1"/>
          <w:cols w:space="720"/>
        </w:sectPr>
      </w:pPr>
    </w:p>
    <w:p w14:paraId="18441E0D" w14:textId="77777777" w:rsidR="005342E6" w:rsidRDefault="005342E6">
      <w:pPr>
        <w:pStyle w:val="BodyText"/>
        <w:spacing w:before="10"/>
        <w:ind w:left="0" w:firstLine="0"/>
        <w:rPr>
          <w:sz w:val="10"/>
        </w:rPr>
      </w:pPr>
    </w:p>
    <w:p w14:paraId="006F55AD" w14:textId="5CCD8614" w:rsidR="002A7E14" w:rsidRDefault="00162F5F">
      <w:pPr>
        <w:spacing w:before="90"/>
        <w:ind w:left="100"/>
        <w:rPr>
          <w:sz w:val="24"/>
        </w:rPr>
      </w:pPr>
      <w:r>
        <w:rPr>
          <w:b/>
          <w:sz w:val="24"/>
        </w:rPr>
        <w:t>Finance Report</w:t>
      </w:r>
      <w:r>
        <w:rPr>
          <w:sz w:val="24"/>
        </w:rPr>
        <w:t xml:space="preserve">: </w:t>
      </w:r>
      <w:r w:rsidR="00391519">
        <w:rPr>
          <w:sz w:val="24"/>
        </w:rPr>
        <w:t>Peter Idema</w:t>
      </w:r>
    </w:p>
    <w:p w14:paraId="2EB2BB7F" w14:textId="55A49D86" w:rsidR="005342E6" w:rsidRDefault="00BA5365" w:rsidP="000A37E2">
      <w:pPr>
        <w:tabs>
          <w:tab w:val="left" w:pos="820"/>
          <w:tab w:val="left" w:pos="821"/>
        </w:tabs>
        <w:spacing w:before="161"/>
        <w:rPr>
          <w:sz w:val="23"/>
        </w:rPr>
      </w:pPr>
      <w:r>
        <w:rPr>
          <w:sz w:val="23"/>
        </w:rPr>
        <w:t xml:space="preserve">       </w:t>
      </w:r>
    </w:p>
    <w:p w14:paraId="19CFD10E" w14:textId="318C2559" w:rsidR="005342E6" w:rsidRDefault="00162F5F">
      <w:pPr>
        <w:pStyle w:val="Heading1"/>
        <w:ind w:left="1644" w:right="921"/>
        <w:jc w:val="center"/>
        <w:rPr>
          <w:u w:val="thick"/>
        </w:rPr>
      </w:pPr>
      <w:r>
        <w:rPr>
          <w:u w:val="thick"/>
        </w:rPr>
        <w:t>Regular Business</w:t>
      </w:r>
    </w:p>
    <w:p w14:paraId="688198C7" w14:textId="77777777" w:rsidR="00B25D82" w:rsidRDefault="00B25D82">
      <w:pPr>
        <w:pStyle w:val="Heading1"/>
        <w:ind w:left="1644" w:right="921"/>
        <w:jc w:val="center"/>
      </w:pPr>
    </w:p>
    <w:p w14:paraId="624DA855" w14:textId="494B1563" w:rsidR="00391519" w:rsidRDefault="00391519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 xml:space="preserve">IT company upgrading </w:t>
      </w:r>
      <w:r w:rsidR="00AC2A66">
        <w:rPr>
          <w:bCs/>
        </w:rPr>
        <w:t xml:space="preserve">the </w:t>
      </w:r>
      <w:r>
        <w:rPr>
          <w:bCs/>
        </w:rPr>
        <w:t>remaining staff/client computer to Windows 10, adding additional memory where needed, and cleaning out malwar</w:t>
      </w:r>
      <w:r w:rsidR="00AC2A66">
        <w:rPr>
          <w:bCs/>
        </w:rPr>
        <w:t>e</w:t>
      </w:r>
      <w:r>
        <w:rPr>
          <w:bCs/>
        </w:rPr>
        <w:t>/adware.</w:t>
      </w:r>
    </w:p>
    <w:p w14:paraId="076E5CD5" w14:textId="60804BDB" w:rsidR="00BF4833" w:rsidRDefault="00391519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I</w:t>
      </w:r>
      <w:r w:rsidR="00403A0D">
        <w:rPr>
          <w:bCs/>
        </w:rPr>
        <w:t>T</w:t>
      </w:r>
      <w:r>
        <w:rPr>
          <w:bCs/>
        </w:rPr>
        <w:t xml:space="preserve"> company removed all</w:t>
      </w:r>
      <w:r w:rsidR="00BF4833">
        <w:rPr>
          <w:bCs/>
        </w:rPr>
        <w:t xml:space="preserve"> </w:t>
      </w:r>
      <w:r>
        <w:rPr>
          <w:bCs/>
        </w:rPr>
        <w:t xml:space="preserve">old servers and computers from </w:t>
      </w:r>
      <w:r w:rsidR="00AC2A66">
        <w:rPr>
          <w:bCs/>
        </w:rPr>
        <w:t xml:space="preserve">the </w:t>
      </w:r>
      <w:r>
        <w:rPr>
          <w:bCs/>
        </w:rPr>
        <w:t>IT room</w:t>
      </w:r>
      <w:r w:rsidR="00403A0D">
        <w:rPr>
          <w:bCs/>
        </w:rPr>
        <w:t>. Old hardware</w:t>
      </w:r>
      <w:r w:rsidR="00BF4833">
        <w:rPr>
          <w:bCs/>
        </w:rPr>
        <w:t xml:space="preserve"> will be recycled.</w:t>
      </w:r>
    </w:p>
    <w:p w14:paraId="6A7F9642" w14:textId="552D9505" w:rsidR="00BF4833" w:rsidRDefault="00403A0D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Any remaining IT Issues to report?</w:t>
      </w:r>
    </w:p>
    <w:p w14:paraId="6413D05D" w14:textId="69405523" w:rsidR="00BF4833" w:rsidRDefault="00BF4833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Ongoing plan to review Uniform Guidance updates in group staff meetings.</w:t>
      </w:r>
      <w:r w:rsidR="00403A0D">
        <w:rPr>
          <w:bCs/>
        </w:rPr>
        <w:t xml:space="preserve"> Handout for all Managers to summarizing updates/internal controls</w:t>
      </w:r>
      <w:r>
        <w:rPr>
          <w:bCs/>
        </w:rPr>
        <w:t xml:space="preserve"> </w:t>
      </w:r>
    </w:p>
    <w:p w14:paraId="70F6D8E9" w14:textId="609C3439" w:rsidR="00BF4833" w:rsidRDefault="00403A0D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Completed</w:t>
      </w:r>
      <w:r w:rsidR="00BF4833">
        <w:rPr>
          <w:bCs/>
        </w:rPr>
        <w:t xml:space="preserve"> CSBG TRACS review 12/17/19 – 12/19/19. </w:t>
      </w:r>
      <w:r>
        <w:rPr>
          <w:bCs/>
        </w:rPr>
        <w:t>No findings</w:t>
      </w:r>
    </w:p>
    <w:p w14:paraId="49140607" w14:textId="24E1A287" w:rsidR="00BF4833" w:rsidRDefault="00403A0D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Continued to</w:t>
      </w:r>
      <w:r w:rsidR="00BF4833">
        <w:rPr>
          <w:bCs/>
        </w:rPr>
        <w:t xml:space="preserve"> preparation for 2019 independent audit. </w:t>
      </w:r>
      <w:r>
        <w:rPr>
          <w:bCs/>
        </w:rPr>
        <w:t xml:space="preserve">Assembling all documents to be submitted electronically to </w:t>
      </w:r>
      <w:r w:rsidR="00AC2A66">
        <w:rPr>
          <w:bCs/>
        </w:rPr>
        <w:t xml:space="preserve">the </w:t>
      </w:r>
      <w:r>
        <w:rPr>
          <w:bCs/>
        </w:rPr>
        <w:t xml:space="preserve">audit firm. </w:t>
      </w:r>
      <w:r w:rsidR="00AC2A66">
        <w:rPr>
          <w:bCs/>
        </w:rPr>
        <w:t>The a</w:t>
      </w:r>
      <w:r>
        <w:rPr>
          <w:bCs/>
        </w:rPr>
        <w:t>udit is scheduled for Monday, March 2,</w:t>
      </w:r>
      <w:r w:rsidR="00AC2A66">
        <w:rPr>
          <w:bCs/>
        </w:rPr>
        <w:t xml:space="preserve"> </w:t>
      </w:r>
      <w:r>
        <w:rPr>
          <w:bCs/>
        </w:rPr>
        <w:t>2020</w:t>
      </w:r>
      <w:r w:rsidR="00BF4833">
        <w:rPr>
          <w:bCs/>
        </w:rPr>
        <w:t xml:space="preserve"> </w:t>
      </w:r>
    </w:p>
    <w:p w14:paraId="602B8031" w14:textId="6DB1AA4C" w:rsidR="00BF4833" w:rsidRDefault="00403A0D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Weatherization fiscal field visit on Tuesday, December 10, 2019. NO findings</w:t>
      </w:r>
    </w:p>
    <w:p w14:paraId="1AC9997C" w14:textId="7F24CBE3" w:rsidR="00BF4833" w:rsidRDefault="00403A0D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Continued monitoring of Weatherization expenditures for grants spend</w:t>
      </w:r>
      <w:r w:rsidR="00AC2A66">
        <w:rPr>
          <w:bCs/>
        </w:rPr>
        <w:t>s</w:t>
      </w:r>
      <w:r>
        <w:rPr>
          <w:bCs/>
        </w:rPr>
        <w:t xml:space="preserve"> down.</w:t>
      </w:r>
    </w:p>
    <w:p w14:paraId="350703EC" w14:textId="24990732" w:rsidR="00BF4833" w:rsidRDefault="00403A0D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 xml:space="preserve">Re-Scheduled </w:t>
      </w:r>
      <w:r w:rsidR="00AC2A66">
        <w:rPr>
          <w:bCs/>
        </w:rPr>
        <w:t>M</w:t>
      </w:r>
      <w:r>
        <w:rPr>
          <w:bCs/>
        </w:rPr>
        <w:t xml:space="preserve">eeting with Paychex to review </w:t>
      </w:r>
      <w:r w:rsidR="00AC2A66">
        <w:rPr>
          <w:bCs/>
        </w:rPr>
        <w:t xml:space="preserve">a </w:t>
      </w:r>
      <w:r>
        <w:rPr>
          <w:bCs/>
        </w:rPr>
        <w:t>new product for payroll</w:t>
      </w:r>
    </w:p>
    <w:p w14:paraId="42D9454E" w14:textId="1DB5CBC7" w:rsidR="00686F7A" w:rsidRDefault="00686F7A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Scheduled worker’s compensation audit for January 27,</w:t>
      </w:r>
      <w:r w:rsidR="00AC2A66">
        <w:rPr>
          <w:bCs/>
        </w:rPr>
        <w:t xml:space="preserve"> </w:t>
      </w:r>
      <w:r>
        <w:rPr>
          <w:bCs/>
        </w:rPr>
        <w:t>2020</w:t>
      </w:r>
    </w:p>
    <w:p w14:paraId="5DF37234" w14:textId="466ED4E7" w:rsidR="00686F7A" w:rsidRDefault="00686F7A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Completed prepa</w:t>
      </w:r>
      <w:r w:rsidR="000F565C">
        <w:rPr>
          <w:bCs/>
        </w:rPr>
        <w:t>ration of 2020 NED Corp budget</w:t>
      </w:r>
    </w:p>
    <w:p w14:paraId="24EA802E" w14:textId="65979F6A" w:rsidR="000F565C" w:rsidRDefault="000F565C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Completed preparation of 2020 Local Share and Elderly budget</w:t>
      </w:r>
    </w:p>
    <w:p w14:paraId="04CB9741" w14:textId="06895653" w:rsidR="000F565C" w:rsidRDefault="000F565C" w:rsidP="00BF4833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Review and discussed changes to health insurance format. Will continue to gather information</w:t>
      </w:r>
    </w:p>
    <w:p w14:paraId="15BA77D5" w14:textId="77777777" w:rsidR="00BF4833" w:rsidRDefault="00BF4833" w:rsidP="00FE70A4">
      <w:pPr>
        <w:pStyle w:val="BodyText"/>
        <w:ind w:left="0" w:firstLine="0"/>
        <w:rPr>
          <w:b/>
        </w:rPr>
      </w:pPr>
    </w:p>
    <w:p w14:paraId="35DD846E" w14:textId="30FEB3EA" w:rsidR="005123F3" w:rsidRDefault="005123F3" w:rsidP="00FE70A4">
      <w:pPr>
        <w:pStyle w:val="BodyText"/>
        <w:ind w:left="0" w:firstLine="0"/>
      </w:pPr>
      <w:r>
        <w:rPr>
          <w:b/>
        </w:rPr>
        <w:t xml:space="preserve">Motion to accept the Finance Report: </w:t>
      </w:r>
      <w:r w:rsidR="00762FFE">
        <w:rPr>
          <w:b/>
        </w:rPr>
        <w:t xml:space="preserve"> </w:t>
      </w:r>
      <w:r w:rsidR="000F565C">
        <w:t xml:space="preserve">Paul Daubman Sr. </w:t>
      </w:r>
      <w:r>
        <w:t xml:space="preserve">made the motion to accept </w:t>
      </w:r>
      <w:r w:rsidR="00F9146E">
        <w:t xml:space="preserve">the </w:t>
      </w:r>
      <w:r>
        <w:t xml:space="preserve">Finance Report. </w:t>
      </w:r>
      <w:r w:rsidR="000F565C">
        <w:t>Peter Idema</w:t>
      </w:r>
      <w:r>
        <w:t xml:space="preserve"> seconded the motion. All were in favor</w:t>
      </w:r>
      <w:r w:rsidR="00F9146E">
        <w:t>,</w:t>
      </w:r>
      <w:r>
        <w:t xml:space="preserve"> and the motion carried.</w:t>
      </w:r>
    </w:p>
    <w:p w14:paraId="37680DB2" w14:textId="597342FB" w:rsidR="005123F3" w:rsidRDefault="005123F3" w:rsidP="00FE70A4">
      <w:pPr>
        <w:pStyle w:val="BodyText"/>
        <w:ind w:left="0" w:firstLine="0"/>
      </w:pPr>
    </w:p>
    <w:p w14:paraId="1EB46714" w14:textId="6B04E61A" w:rsidR="00E85629" w:rsidRDefault="00E85629" w:rsidP="00E85629">
      <w:pPr>
        <w:rPr>
          <w:w w:val="105"/>
          <w:sz w:val="24"/>
          <w:szCs w:val="24"/>
        </w:rPr>
      </w:pPr>
      <w:r w:rsidRPr="00140478">
        <w:rPr>
          <w:b/>
          <w:w w:val="105"/>
          <w:sz w:val="24"/>
          <w:szCs w:val="24"/>
        </w:rPr>
        <w:t xml:space="preserve">President Report:  </w:t>
      </w:r>
      <w:r w:rsidRPr="00140478">
        <w:rPr>
          <w:w w:val="105"/>
          <w:sz w:val="24"/>
          <w:szCs w:val="24"/>
        </w:rPr>
        <w:t xml:space="preserve">Charlene Smart </w:t>
      </w:r>
      <w:r>
        <w:rPr>
          <w:w w:val="105"/>
          <w:sz w:val="24"/>
          <w:szCs w:val="24"/>
        </w:rPr>
        <w:t>moved the Board out of the regular meeting and into Executive Session to review CEO Evaluation and Compensation Report</w:t>
      </w:r>
      <w:r w:rsidR="00AC2A66">
        <w:rPr>
          <w:w w:val="105"/>
          <w:sz w:val="24"/>
          <w:szCs w:val="24"/>
        </w:rPr>
        <w:t xml:space="preserve"> at 3:36 pm</w:t>
      </w:r>
    </w:p>
    <w:p w14:paraId="016E736F" w14:textId="77777777" w:rsidR="00E85629" w:rsidRDefault="00E85629" w:rsidP="00E85629">
      <w:pPr>
        <w:rPr>
          <w:w w:val="105"/>
          <w:sz w:val="24"/>
          <w:szCs w:val="24"/>
        </w:rPr>
      </w:pPr>
    </w:p>
    <w:p w14:paraId="09E336D9" w14:textId="62575720" w:rsidR="00E85629" w:rsidRDefault="00E85629" w:rsidP="00E85629">
      <w:pPr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The Executive Session ended</w:t>
      </w:r>
      <w:r w:rsidR="00AC2A66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and the regular board meeting resumed at </w:t>
      </w:r>
      <w:r w:rsidR="00AC2A66">
        <w:rPr>
          <w:w w:val="105"/>
          <w:sz w:val="24"/>
          <w:szCs w:val="24"/>
        </w:rPr>
        <w:t xml:space="preserve">3:46 </w:t>
      </w:r>
      <w:r>
        <w:rPr>
          <w:w w:val="105"/>
          <w:sz w:val="24"/>
          <w:szCs w:val="24"/>
        </w:rPr>
        <w:t xml:space="preserve">pm. </w:t>
      </w:r>
    </w:p>
    <w:p w14:paraId="6CBBC85E" w14:textId="2B7D53C3" w:rsidR="00E85629" w:rsidRPr="00140478" w:rsidRDefault="00E85629" w:rsidP="00E85629">
      <w:pPr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Charlene reported an overall excellent performance ranking for the CEO and will conduct a follow</w:t>
      </w:r>
      <w:r w:rsidR="00AC2A66">
        <w:rPr>
          <w:w w:val="105"/>
          <w:sz w:val="24"/>
          <w:szCs w:val="24"/>
        </w:rPr>
        <w:t>-</w:t>
      </w:r>
      <w:r>
        <w:rPr>
          <w:w w:val="105"/>
          <w:sz w:val="24"/>
          <w:szCs w:val="24"/>
        </w:rPr>
        <w:t xml:space="preserve">up discussion with the CEO.  </w:t>
      </w:r>
    </w:p>
    <w:p w14:paraId="607DC515" w14:textId="77777777" w:rsidR="005342E6" w:rsidRDefault="005342E6" w:rsidP="000A37E2">
      <w:pPr>
        <w:rPr>
          <w:sz w:val="26"/>
        </w:rPr>
      </w:pPr>
    </w:p>
    <w:p w14:paraId="1ADF9C88" w14:textId="77777777" w:rsidR="00AC2A66" w:rsidRDefault="00AC2A66" w:rsidP="00FE70A4">
      <w:pPr>
        <w:rPr>
          <w:b/>
          <w:w w:val="105"/>
          <w:sz w:val="24"/>
        </w:rPr>
      </w:pPr>
    </w:p>
    <w:p w14:paraId="7740DDB9" w14:textId="77777777" w:rsidR="00AC2A66" w:rsidRDefault="00AC2A66" w:rsidP="00FE70A4">
      <w:pPr>
        <w:rPr>
          <w:b/>
          <w:w w:val="105"/>
          <w:sz w:val="24"/>
        </w:rPr>
      </w:pPr>
    </w:p>
    <w:p w14:paraId="53FEAA18" w14:textId="0F84DDE2" w:rsidR="005342E6" w:rsidRDefault="00162F5F" w:rsidP="00FE70A4">
      <w:pPr>
        <w:rPr>
          <w:w w:val="105"/>
          <w:sz w:val="24"/>
        </w:rPr>
      </w:pPr>
      <w:r>
        <w:rPr>
          <w:b/>
          <w:w w:val="105"/>
          <w:sz w:val="24"/>
        </w:rPr>
        <w:t>CEO Report:</w:t>
      </w:r>
      <w:r w:rsidR="00762FFE">
        <w:rPr>
          <w:b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 </w:t>
      </w:r>
      <w:r>
        <w:rPr>
          <w:w w:val="105"/>
          <w:sz w:val="24"/>
        </w:rPr>
        <w:t>Elizabeth C. Spira</w:t>
      </w:r>
    </w:p>
    <w:p w14:paraId="484F20AD" w14:textId="77777777" w:rsidR="00FE70A4" w:rsidRDefault="00FE70A4" w:rsidP="00FE70A4">
      <w:pPr>
        <w:rPr>
          <w:w w:val="105"/>
          <w:sz w:val="24"/>
        </w:rPr>
      </w:pPr>
    </w:p>
    <w:p w14:paraId="055FA34D" w14:textId="77777777" w:rsidR="00D11D15" w:rsidRDefault="00D11D15">
      <w:pPr>
        <w:spacing w:before="150"/>
        <w:ind w:left="100"/>
        <w:rPr>
          <w:sz w:val="24"/>
        </w:rPr>
      </w:pPr>
    </w:p>
    <w:p w14:paraId="31016D40" w14:textId="77777777" w:rsidR="00AC2A66" w:rsidRPr="00627501" w:rsidRDefault="00AC2A66" w:rsidP="00AC2A6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DOS OCS – Department of State, Office of Community Service</w:t>
      </w:r>
    </w:p>
    <w:p w14:paraId="1EC8F111" w14:textId="514CD3EF" w:rsidR="00AC2A66" w:rsidRPr="007A15C8" w:rsidRDefault="00AC2A66" w:rsidP="00AC2A66">
      <w:pPr>
        <w:widowControl/>
        <w:numPr>
          <w:ilvl w:val="0"/>
          <w:numId w:val="24"/>
        </w:numPr>
        <w:suppressAutoHyphens/>
        <w:autoSpaceDE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TRACS was conducted Dec. 17, 18, 19. The return date not identified. Agency can respond </w:t>
      </w:r>
      <w:proofErr w:type="gramStart"/>
      <w:r>
        <w:rPr>
          <w:sz w:val="24"/>
          <w:szCs w:val="24"/>
        </w:rPr>
        <w:t>and also</w:t>
      </w:r>
      <w:proofErr w:type="gramEnd"/>
      <w:r>
        <w:rPr>
          <w:sz w:val="24"/>
          <w:szCs w:val="24"/>
        </w:rPr>
        <w:t xml:space="preserve"> can correct any deficiencies before finalization.</w:t>
      </w:r>
    </w:p>
    <w:p w14:paraId="1DD4D139" w14:textId="3BC92539" w:rsidR="00AC2A66" w:rsidRPr="006B2D2B" w:rsidRDefault="00AC2A66" w:rsidP="00AC2A66">
      <w:pPr>
        <w:widowControl/>
        <w:numPr>
          <w:ilvl w:val="0"/>
          <w:numId w:val="24"/>
        </w:numPr>
        <w:suppressAutoHyphens/>
        <w:autoSpaceDE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Community Needs Assessment – Board, staff, and volunteer surveys have been distributed. Identified error in the functioning of the client/consumer survey will be fixed soon and distribution will begin. </w:t>
      </w:r>
    </w:p>
    <w:p w14:paraId="086B4C74" w14:textId="77777777" w:rsidR="00AC2A66" w:rsidRPr="007A15C8" w:rsidRDefault="00AC2A66" w:rsidP="00AC2A66">
      <w:pPr>
        <w:widowControl/>
        <w:numPr>
          <w:ilvl w:val="0"/>
          <w:numId w:val="24"/>
        </w:numPr>
        <w:suppressAutoHyphens/>
        <w:autoSpaceDE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NYS DOS OCS contract analyst, Jessica, will attend the February BOD meeting.</w:t>
      </w:r>
    </w:p>
    <w:p w14:paraId="1760C254" w14:textId="2EA5BF98" w:rsidR="00AC2A66" w:rsidRPr="007A15C8" w:rsidRDefault="00AC2A66" w:rsidP="00AC2A66">
      <w:pPr>
        <w:widowControl/>
        <w:numPr>
          <w:ilvl w:val="0"/>
          <w:numId w:val="24"/>
        </w:numPr>
        <w:suppressAutoHyphens/>
        <w:autoSpaceDE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</w:rPr>
        <w:t>Periodic Program Report (PPR) for the 1</w:t>
      </w:r>
      <w:r w:rsidRPr="007A15C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quarter of 2020 (Oct. ’19 – Dec. ’20) is being prepared for submission by the end of the month. </w:t>
      </w:r>
    </w:p>
    <w:p w14:paraId="760BCF3A" w14:textId="77777777" w:rsidR="00AC2A66" w:rsidRPr="007A15C8" w:rsidRDefault="00AC2A66" w:rsidP="00AC2A66">
      <w:pPr>
        <w:widowControl/>
        <w:numPr>
          <w:ilvl w:val="0"/>
          <w:numId w:val="24"/>
        </w:numPr>
        <w:suppressAutoHyphens/>
        <w:autoSpaceDE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Received the fully executed CSBG 2020 contract this week. </w:t>
      </w:r>
    </w:p>
    <w:p w14:paraId="3E19E58C" w14:textId="4926F1F6" w:rsidR="00AC2A66" w:rsidRPr="00CD705D" w:rsidRDefault="00AC2A66" w:rsidP="00AC2A66">
      <w:pPr>
        <w:widowControl/>
        <w:numPr>
          <w:ilvl w:val="1"/>
          <w:numId w:val="24"/>
        </w:numPr>
        <w:suppressAutoHyphens/>
        <w:autoSpaceDE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</w:rPr>
        <w:t>Work plans provided in board packet (Work plan was handed out to BOD members)</w:t>
      </w:r>
    </w:p>
    <w:p w14:paraId="028800E8" w14:textId="77777777" w:rsidR="00AC2A66" w:rsidRPr="00CD705D" w:rsidRDefault="00AC2A66" w:rsidP="00AC2A66">
      <w:pPr>
        <w:ind w:left="720"/>
        <w:rPr>
          <w:sz w:val="24"/>
          <w:szCs w:val="24"/>
          <w:u w:val="single"/>
        </w:rPr>
      </w:pPr>
    </w:p>
    <w:p w14:paraId="36977DFA" w14:textId="77777777" w:rsidR="00AC2A66" w:rsidRDefault="00AC2A66" w:rsidP="00AC2A66">
      <w:pPr>
        <w:rPr>
          <w:sz w:val="24"/>
          <w:szCs w:val="24"/>
        </w:rPr>
      </w:pPr>
    </w:p>
    <w:p w14:paraId="6CC8B46A" w14:textId="77777777" w:rsidR="00AC2A66" w:rsidRDefault="00AC2A66" w:rsidP="00AC2A66">
      <w:pPr>
        <w:rPr>
          <w:sz w:val="24"/>
          <w:szCs w:val="24"/>
          <w:u w:val="single"/>
        </w:rPr>
      </w:pPr>
      <w:r w:rsidRPr="00B54462">
        <w:rPr>
          <w:sz w:val="24"/>
          <w:szCs w:val="24"/>
          <w:u w:val="single"/>
        </w:rPr>
        <w:t>P</w:t>
      </w:r>
      <w:r>
        <w:rPr>
          <w:sz w:val="24"/>
          <w:szCs w:val="24"/>
          <w:u w:val="single"/>
        </w:rPr>
        <w:t>ROGRAM REPORTS</w:t>
      </w:r>
    </w:p>
    <w:p w14:paraId="6ABE3A1F" w14:textId="77777777" w:rsidR="00AC2A66" w:rsidRDefault="00AC2A66" w:rsidP="00AC2A66">
      <w:pPr>
        <w:rPr>
          <w:sz w:val="24"/>
          <w:szCs w:val="24"/>
        </w:rPr>
      </w:pPr>
    </w:p>
    <w:p w14:paraId="1EC89B98" w14:textId="77777777" w:rsidR="00AC2A66" w:rsidRDefault="00AC2A66" w:rsidP="00AC2A6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EITC</w:t>
      </w:r>
    </w:p>
    <w:p w14:paraId="1105D204" w14:textId="3D8E61D5" w:rsidR="00AC2A66" w:rsidRDefault="00AC2A66" w:rsidP="00AC2A66">
      <w:pPr>
        <w:widowControl/>
        <w:numPr>
          <w:ilvl w:val="0"/>
          <w:numId w:val="25"/>
        </w:numPr>
        <w:suppressAutoHyphens/>
        <w:autoSpaceDE/>
        <w:textAlignment w:val="baseline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2-1-1 began scheduling appointments on January 15</w:t>
      </w:r>
      <w:r w:rsidRPr="00A35236">
        <w:rPr>
          <w:bCs/>
          <w:iCs/>
          <w:sz w:val="24"/>
          <w:szCs w:val="24"/>
          <w:vertAlign w:val="superscript"/>
        </w:rPr>
        <w:t>th</w:t>
      </w:r>
      <w:r>
        <w:rPr>
          <w:bCs/>
          <w:iCs/>
          <w:sz w:val="24"/>
          <w:szCs w:val="24"/>
        </w:rPr>
        <w:t>. Linda Eddy received 280 calls from 211 overflow.</w:t>
      </w:r>
    </w:p>
    <w:p w14:paraId="275694FC" w14:textId="77777777" w:rsidR="00AC2A66" w:rsidRDefault="00AC2A66" w:rsidP="00AC2A66">
      <w:pPr>
        <w:widowControl/>
        <w:numPr>
          <w:ilvl w:val="0"/>
          <w:numId w:val="25"/>
        </w:numPr>
        <w:suppressAutoHyphens/>
        <w:autoSpaceDE/>
        <w:textAlignment w:val="baseline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Some changes to the schedules at sites:</w:t>
      </w:r>
    </w:p>
    <w:p w14:paraId="3F9E3D7F" w14:textId="77777777" w:rsidR="00AC2A66" w:rsidRDefault="00AC2A66" w:rsidP="00AC2A66">
      <w:pPr>
        <w:widowControl/>
        <w:numPr>
          <w:ilvl w:val="1"/>
          <w:numId w:val="25"/>
        </w:numPr>
        <w:suppressAutoHyphens/>
        <w:autoSpaceDE/>
        <w:textAlignment w:val="baseline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No Wednesday evening appointments at Zion Church in Wappingers Falls.</w:t>
      </w:r>
    </w:p>
    <w:p w14:paraId="34AA0296" w14:textId="77777777" w:rsidR="00AC2A66" w:rsidRDefault="00AC2A66" w:rsidP="00AC2A66">
      <w:pPr>
        <w:ind w:left="1440"/>
        <w:rPr>
          <w:bCs/>
          <w:iCs/>
          <w:sz w:val="24"/>
          <w:szCs w:val="24"/>
        </w:rPr>
      </w:pPr>
    </w:p>
    <w:p w14:paraId="7931F8F9" w14:textId="77777777" w:rsidR="00AC2A66" w:rsidRPr="00780CD9" w:rsidRDefault="00AC2A66" w:rsidP="00AC2A66">
      <w:pPr>
        <w:rPr>
          <w:bCs/>
          <w:iCs/>
          <w:sz w:val="24"/>
          <w:szCs w:val="24"/>
        </w:rPr>
      </w:pPr>
    </w:p>
    <w:p w14:paraId="0D296969" w14:textId="77777777" w:rsidR="00AC2A66" w:rsidRDefault="00AC2A66" w:rsidP="00AC2A66">
      <w:pPr>
        <w:rPr>
          <w:b/>
          <w:i/>
          <w:sz w:val="24"/>
          <w:szCs w:val="24"/>
        </w:rPr>
      </w:pPr>
      <w:r w:rsidRPr="009020C6">
        <w:rPr>
          <w:b/>
          <w:i/>
          <w:sz w:val="24"/>
          <w:szCs w:val="24"/>
        </w:rPr>
        <w:t>RSVP, Retired Senior Volunteer Program</w:t>
      </w:r>
    </w:p>
    <w:p w14:paraId="08BDABDA" w14:textId="77777777" w:rsidR="00AC2A66" w:rsidRDefault="00AC2A66" w:rsidP="00AC2A66">
      <w:pPr>
        <w:widowControl/>
        <w:numPr>
          <w:ilvl w:val="0"/>
          <w:numId w:val="35"/>
        </w:numPr>
        <w:suppressAutoHyphens/>
        <w:autoSpaceDE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Current volunteers and stations: </w:t>
      </w:r>
    </w:p>
    <w:p w14:paraId="6F768157" w14:textId="77777777" w:rsidR="00AC2A66" w:rsidRDefault="00AC2A66" w:rsidP="00AC2A66">
      <w:pPr>
        <w:widowControl/>
        <w:numPr>
          <w:ilvl w:val="0"/>
          <w:numId w:val="35"/>
        </w:numPr>
        <w:suppressAutoHyphens/>
        <w:autoSpaceDE/>
        <w:textAlignment w:val="baseline"/>
        <w:rPr>
          <w:sz w:val="24"/>
          <w:szCs w:val="24"/>
        </w:rPr>
      </w:pPr>
      <w:r>
        <w:rPr>
          <w:sz w:val="24"/>
          <w:szCs w:val="24"/>
        </w:rPr>
        <w:t>December – enrolled 11 new volunteers.</w:t>
      </w:r>
    </w:p>
    <w:p w14:paraId="304CDAD2" w14:textId="40B46216" w:rsidR="00AC2A66" w:rsidRDefault="00AC2A66" w:rsidP="00AC2A66">
      <w:pPr>
        <w:widowControl/>
        <w:numPr>
          <w:ilvl w:val="0"/>
          <w:numId w:val="34"/>
        </w:numPr>
        <w:suppressAutoHyphens/>
        <w:autoSpaceDE/>
        <w:textAlignment w:val="baseline"/>
        <w:rPr>
          <w:sz w:val="24"/>
          <w:szCs w:val="24"/>
        </w:rPr>
      </w:pPr>
      <w:r w:rsidRPr="00CB1A24">
        <w:rPr>
          <w:sz w:val="24"/>
          <w:szCs w:val="24"/>
        </w:rPr>
        <w:t>Volunteer Recognition Breakfast is Thursday, May 15</w:t>
      </w:r>
      <w:r w:rsidRPr="00CB1A24">
        <w:rPr>
          <w:sz w:val="24"/>
          <w:szCs w:val="24"/>
          <w:vertAlign w:val="superscript"/>
        </w:rPr>
        <w:t>th</w:t>
      </w:r>
      <w:r w:rsidRPr="00CB1A24">
        <w:rPr>
          <w:sz w:val="24"/>
          <w:szCs w:val="24"/>
        </w:rPr>
        <w:t xml:space="preserve"> at Villa Borghese</w:t>
      </w:r>
      <w:r>
        <w:rPr>
          <w:sz w:val="24"/>
          <w:szCs w:val="24"/>
        </w:rPr>
        <w:t>; the theme “RSVP Volunteers are Picture Perfect.”</w:t>
      </w:r>
      <w:r w:rsidRPr="00CB1A24">
        <w:rPr>
          <w:sz w:val="24"/>
          <w:szCs w:val="24"/>
        </w:rPr>
        <w:t xml:space="preserve">  Sponsorship opportunities are available.  Please contact JoAnn at </w:t>
      </w:r>
      <w:hyperlink r:id="rId15" w:history="1">
        <w:r w:rsidRPr="00CB1A24">
          <w:rPr>
            <w:rStyle w:val="Hyperlink"/>
            <w:sz w:val="24"/>
            <w:szCs w:val="24"/>
          </w:rPr>
          <w:t>jhickman@dutchesscap.org</w:t>
        </w:r>
      </w:hyperlink>
      <w:r w:rsidRPr="00CB1A24">
        <w:rPr>
          <w:sz w:val="24"/>
          <w:szCs w:val="24"/>
        </w:rPr>
        <w:t xml:space="preserve"> </w:t>
      </w:r>
      <w:r>
        <w:rPr>
          <w:sz w:val="24"/>
          <w:szCs w:val="24"/>
        </w:rPr>
        <w:t>There will be a photo booth sponsored by Colleen Ashe</w:t>
      </w:r>
      <w:r w:rsidR="00DF672A">
        <w:rPr>
          <w:sz w:val="24"/>
          <w:szCs w:val="24"/>
        </w:rPr>
        <w:t>,</w:t>
      </w:r>
      <w:r>
        <w:rPr>
          <w:sz w:val="24"/>
          <w:szCs w:val="24"/>
        </w:rPr>
        <w:t xml:space="preserve"> Ashe Organizing Solutions.</w:t>
      </w:r>
    </w:p>
    <w:p w14:paraId="0F7379A4" w14:textId="77777777" w:rsidR="00AC2A66" w:rsidRPr="00CB1A24" w:rsidRDefault="00AC2A66" w:rsidP="00AC2A66">
      <w:pPr>
        <w:widowControl/>
        <w:numPr>
          <w:ilvl w:val="0"/>
          <w:numId w:val="34"/>
        </w:numPr>
        <w:suppressAutoHyphens/>
        <w:autoSpaceDE/>
        <w:textAlignment w:val="baseline"/>
        <w:rPr>
          <w:sz w:val="24"/>
          <w:szCs w:val="24"/>
        </w:rPr>
      </w:pPr>
      <w:r>
        <w:rPr>
          <w:sz w:val="24"/>
          <w:szCs w:val="24"/>
        </w:rPr>
        <w:t>Outreach events – 1</w:t>
      </w:r>
      <w:r w:rsidRPr="000A29F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Town Hall in Stanfordville.</w:t>
      </w:r>
    </w:p>
    <w:p w14:paraId="5C0E49C4" w14:textId="77777777" w:rsidR="00AC2A66" w:rsidRDefault="00AC2A66" w:rsidP="00AC2A66">
      <w:pPr>
        <w:rPr>
          <w:sz w:val="24"/>
          <w:szCs w:val="24"/>
        </w:rPr>
      </w:pPr>
    </w:p>
    <w:p w14:paraId="2B30BF18" w14:textId="77777777" w:rsidR="00AC2A66" w:rsidRDefault="00AC2A66" w:rsidP="00AC2A66">
      <w:pPr>
        <w:rPr>
          <w:b/>
          <w:i/>
          <w:sz w:val="24"/>
          <w:szCs w:val="24"/>
        </w:rPr>
      </w:pPr>
      <w:r w:rsidRPr="008C7669">
        <w:rPr>
          <w:b/>
          <w:i/>
          <w:sz w:val="24"/>
          <w:szCs w:val="24"/>
        </w:rPr>
        <w:t>Dress for Success</w:t>
      </w:r>
    </w:p>
    <w:p w14:paraId="081FBBDC" w14:textId="77777777" w:rsidR="00AC2A66" w:rsidRDefault="00AC2A66" w:rsidP="00AC2A66">
      <w:pPr>
        <w:widowControl/>
        <w:numPr>
          <w:ilvl w:val="0"/>
          <w:numId w:val="27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Last quarter 2019 – Total served:  65</w:t>
      </w:r>
    </w:p>
    <w:p w14:paraId="4476ACFB" w14:textId="45253D7B" w:rsidR="00AC2A66" w:rsidRDefault="00AC2A66" w:rsidP="00AC2A66">
      <w:pPr>
        <w:widowControl/>
        <w:numPr>
          <w:ilvl w:val="0"/>
          <w:numId w:val="27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Total </w:t>
      </w:r>
      <w:proofErr w:type="spellStart"/>
      <w:r>
        <w:rPr>
          <w:sz w:val="24"/>
          <w:szCs w:val="24"/>
        </w:rPr>
        <w:t>suitings</w:t>
      </w:r>
      <w:proofErr w:type="spellEnd"/>
      <w:r>
        <w:rPr>
          <w:sz w:val="24"/>
          <w:szCs w:val="24"/>
        </w:rPr>
        <w:t>:  40 interviews, 24 employment</w:t>
      </w:r>
      <w:r w:rsidR="00DF672A">
        <w:rPr>
          <w:sz w:val="24"/>
          <w:szCs w:val="24"/>
        </w:rPr>
        <w:t xml:space="preserve"> </w:t>
      </w:r>
    </w:p>
    <w:p w14:paraId="17D6ECA8" w14:textId="77777777" w:rsidR="00AC2A66" w:rsidRDefault="00AC2A66" w:rsidP="00AC2A66">
      <w:pPr>
        <w:widowControl/>
        <w:numPr>
          <w:ilvl w:val="0"/>
          <w:numId w:val="27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Shopping for a Cause Sale:  Gross $3,000</w:t>
      </w:r>
    </w:p>
    <w:p w14:paraId="2B41A9D9" w14:textId="77777777" w:rsidR="00AC2A66" w:rsidRPr="00D06F91" w:rsidRDefault="00AC2A66" w:rsidP="00AC2A66">
      <w:pPr>
        <w:pStyle w:val="ListParagraph"/>
        <w:autoSpaceDN/>
        <w:ind w:left="0"/>
        <w:contextualSpacing/>
        <w:rPr>
          <w:sz w:val="24"/>
          <w:szCs w:val="24"/>
          <w:u w:val="single"/>
        </w:rPr>
      </w:pPr>
    </w:p>
    <w:p w14:paraId="111DA1E2" w14:textId="77777777" w:rsidR="00AC2A66" w:rsidRDefault="00AC2A66" w:rsidP="00AC2A6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HEAP/Fuel Depots</w:t>
      </w:r>
    </w:p>
    <w:p w14:paraId="38D8097C" w14:textId="1A003470" w:rsidR="00AC2A66" w:rsidRPr="003A6ACE" w:rsidRDefault="00AC2A66" w:rsidP="00AC2A66">
      <w:pPr>
        <w:pStyle w:val="ListParagraph"/>
        <w:widowControl/>
        <w:numPr>
          <w:ilvl w:val="0"/>
          <w:numId w:val="45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Eighty-eight households accessed the fuel depots Oct. – Dec. </w:t>
      </w:r>
      <w:r w:rsidRPr="003A6ACE">
        <w:rPr>
          <w:sz w:val="24"/>
          <w:szCs w:val="24"/>
        </w:rPr>
        <w:t xml:space="preserve"> </w:t>
      </w:r>
    </w:p>
    <w:p w14:paraId="52F09E3B" w14:textId="77777777" w:rsidR="00AC2A66" w:rsidRPr="002505F5" w:rsidRDefault="00AC2A66" w:rsidP="00AC2A66">
      <w:pPr>
        <w:pStyle w:val="ListParagraph"/>
        <w:widowControl/>
        <w:numPr>
          <w:ilvl w:val="0"/>
          <w:numId w:val="45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74 HEAP applications have been submitted. Emergency HEAP is available. </w:t>
      </w:r>
    </w:p>
    <w:p w14:paraId="73F32282" w14:textId="77777777" w:rsidR="00AC2A66" w:rsidRDefault="00AC2A66" w:rsidP="00AC2A66">
      <w:pPr>
        <w:rPr>
          <w:sz w:val="24"/>
          <w:szCs w:val="24"/>
        </w:rPr>
      </w:pPr>
    </w:p>
    <w:p w14:paraId="517FD6B4" w14:textId="77777777" w:rsidR="00AC2A66" w:rsidRDefault="00AC2A66" w:rsidP="00AC2A66">
      <w:pPr>
        <w:rPr>
          <w:b/>
          <w:i/>
          <w:sz w:val="24"/>
          <w:szCs w:val="24"/>
        </w:rPr>
      </w:pPr>
      <w:r w:rsidRPr="00286A0B">
        <w:rPr>
          <w:b/>
          <w:i/>
          <w:sz w:val="24"/>
          <w:szCs w:val="24"/>
        </w:rPr>
        <w:t>Weatherization</w:t>
      </w:r>
    </w:p>
    <w:p w14:paraId="305C8C6F" w14:textId="32C67108" w:rsidR="00AC2A66" w:rsidRPr="00033CDD" w:rsidRDefault="00AC2A66" w:rsidP="00AC2A66">
      <w:pPr>
        <w:widowControl/>
        <w:numPr>
          <w:ilvl w:val="0"/>
          <w:numId w:val="29"/>
        </w:numPr>
        <w:suppressAutoHyphens/>
        <w:autoSpaceDE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Quarterly report numbers:  49, 4 multi-units, 11@, total 44 and 5 single units Contract </w:t>
      </w:r>
    </w:p>
    <w:p w14:paraId="69845E61" w14:textId="3DD536E3" w:rsidR="00AC2A66" w:rsidRPr="00A60E64" w:rsidRDefault="00AC2A66" w:rsidP="00AC2A66">
      <w:pPr>
        <w:widowControl/>
        <w:numPr>
          <w:ilvl w:val="0"/>
          <w:numId w:val="29"/>
        </w:numPr>
        <w:suppressAutoHyphens/>
        <w:adjustRightInd w:val="0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Empower</w:t>
      </w:r>
      <w:r w:rsidRPr="00033CD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</w:t>
      </w:r>
      <w:r w:rsidRPr="00A60E64">
        <w:rPr>
          <w:sz w:val="24"/>
          <w:szCs w:val="24"/>
        </w:rPr>
        <w:t>17 units, coordinated work with Weatherization</w:t>
      </w:r>
      <w:r>
        <w:rPr>
          <w:sz w:val="24"/>
          <w:szCs w:val="24"/>
        </w:rPr>
        <w:t xml:space="preserve"> </w:t>
      </w:r>
    </w:p>
    <w:p w14:paraId="1625AA33" w14:textId="1CC91CF0" w:rsidR="00AC2A66" w:rsidRPr="00033CDD" w:rsidRDefault="00AC2A66" w:rsidP="00AC2A66">
      <w:pPr>
        <w:widowControl/>
        <w:numPr>
          <w:ilvl w:val="0"/>
          <w:numId w:val="29"/>
        </w:numPr>
        <w:suppressAutoHyphens/>
        <w:adjustRightInd w:val="0"/>
        <w:textAlignment w:val="baseline"/>
        <w:rPr>
          <w:sz w:val="24"/>
          <w:szCs w:val="24"/>
        </w:rPr>
      </w:pPr>
      <w:r w:rsidRPr="00CF1ABB">
        <w:rPr>
          <w:bCs/>
          <w:sz w:val="24"/>
          <w:szCs w:val="24"/>
        </w:rPr>
        <w:t>HERR</w:t>
      </w:r>
      <w:r w:rsidRPr="00033CDD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 Heating Equipment Repair/Replacement, 24 units – 13 replacements, and 11 repairs. </w:t>
      </w:r>
    </w:p>
    <w:p w14:paraId="3DFF1CC7" w14:textId="77777777" w:rsidR="00AC2A66" w:rsidRDefault="00AC2A66" w:rsidP="00AC2A66">
      <w:pPr>
        <w:rPr>
          <w:b/>
          <w:i/>
          <w:sz w:val="24"/>
          <w:szCs w:val="24"/>
        </w:rPr>
      </w:pPr>
    </w:p>
    <w:p w14:paraId="7EFFC53F" w14:textId="77777777" w:rsidR="00AC2A66" w:rsidRDefault="00AC2A66" w:rsidP="00AC2A66">
      <w:pPr>
        <w:rPr>
          <w:b/>
          <w:i/>
          <w:sz w:val="24"/>
          <w:szCs w:val="24"/>
        </w:rPr>
      </w:pPr>
    </w:p>
    <w:p w14:paraId="353F029D" w14:textId="77777777" w:rsidR="00AC2A66" w:rsidRDefault="00AC2A66" w:rsidP="00AC2A66">
      <w:pPr>
        <w:rPr>
          <w:b/>
          <w:i/>
          <w:sz w:val="24"/>
          <w:szCs w:val="24"/>
        </w:rPr>
      </w:pPr>
    </w:p>
    <w:p w14:paraId="4D541D45" w14:textId="77777777" w:rsidR="00AC2A66" w:rsidRPr="00286A0B" w:rsidRDefault="00AC2A66" w:rsidP="00AC2A66">
      <w:pPr>
        <w:rPr>
          <w:b/>
          <w:i/>
          <w:sz w:val="24"/>
          <w:szCs w:val="24"/>
        </w:rPr>
      </w:pPr>
    </w:p>
    <w:p w14:paraId="7CD310AA" w14:textId="77777777" w:rsidR="00AC2A66" w:rsidRDefault="00AC2A66" w:rsidP="00AC2A66">
      <w:pPr>
        <w:rPr>
          <w:b/>
          <w:i/>
          <w:sz w:val="24"/>
          <w:szCs w:val="24"/>
        </w:rPr>
      </w:pPr>
    </w:p>
    <w:p w14:paraId="70562ECF" w14:textId="77777777" w:rsidR="00AC2A66" w:rsidRDefault="00AC2A66" w:rsidP="00AC2A66">
      <w:pPr>
        <w:rPr>
          <w:b/>
          <w:i/>
          <w:sz w:val="24"/>
          <w:szCs w:val="24"/>
        </w:rPr>
      </w:pPr>
    </w:p>
    <w:p w14:paraId="24030396" w14:textId="77777777" w:rsidR="00AC2A66" w:rsidRDefault="00AC2A66" w:rsidP="00AC2A66">
      <w:pPr>
        <w:rPr>
          <w:b/>
          <w:i/>
          <w:sz w:val="24"/>
          <w:szCs w:val="24"/>
        </w:rPr>
      </w:pPr>
    </w:p>
    <w:p w14:paraId="2EF3D0E9" w14:textId="354E9DA8" w:rsidR="00AC2A66" w:rsidRPr="006F57FE" w:rsidRDefault="00AC2A66" w:rsidP="00AC2A66">
      <w:pPr>
        <w:rPr>
          <w:b/>
          <w:i/>
          <w:sz w:val="24"/>
          <w:szCs w:val="24"/>
        </w:rPr>
      </w:pPr>
      <w:r w:rsidRPr="006F57FE">
        <w:rPr>
          <w:b/>
          <w:i/>
          <w:sz w:val="24"/>
          <w:szCs w:val="24"/>
        </w:rPr>
        <w:t>Human Resources</w:t>
      </w:r>
    </w:p>
    <w:p w14:paraId="5AA24340" w14:textId="77777777" w:rsidR="00AC2A66" w:rsidRDefault="00AC2A66" w:rsidP="00AC2A66">
      <w:pPr>
        <w:widowControl/>
        <w:numPr>
          <w:ilvl w:val="0"/>
          <w:numId w:val="30"/>
        </w:numPr>
        <w:suppressAutoHyphens/>
        <w:adjustRightInd w:val="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Interview scheduled for Dover position. </w:t>
      </w:r>
    </w:p>
    <w:p w14:paraId="1DFAC877" w14:textId="6A67F648" w:rsidR="00AC2A66" w:rsidRDefault="00AC2A66" w:rsidP="00AC2A66">
      <w:pPr>
        <w:widowControl/>
        <w:numPr>
          <w:ilvl w:val="0"/>
          <w:numId w:val="30"/>
        </w:numPr>
        <w:suppressAutoHyphens/>
        <w:adjustRightInd w:val="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Beacon positions have been filled. Second, hire to begin 1/21. </w:t>
      </w:r>
    </w:p>
    <w:p w14:paraId="38E94B62" w14:textId="77777777" w:rsidR="00AC2A66" w:rsidRDefault="00AC2A66" w:rsidP="00AC2A66">
      <w:pPr>
        <w:widowControl/>
        <w:numPr>
          <w:ilvl w:val="0"/>
          <w:numId w:val="30"/>
        </w:numPr>
        <w:suppressAutoHyphens/>
        <w:adjustRightInd w:val="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disability claims in 2019.</w:t>
      </w:r>
    </w:p>
    <w:p w14:paraId="68FDB362" w14:textId="77777777" w:rsidR="00AC2A66" w:rsidRDefault="00AC2A66" w:rsidP="00AC2A66">
      <w:pPr>
        <w:widowControl/>
        <w:numPr>
          <w:ilvl w:val="0"/>
          <w:numId w:val="30"/>
        </w:numPr>
        <w:suppressAutoHyphens/>
        <w:adjustRightInd w:val="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Turnover calculation 2019 provided in Board packet</w:t>
      </w:r>
    </w:p>
    <w:p w14:paraId="67D7AD10" w14:textId="77777777" w:rsidR="00AC2A66" w:rsidRDefault="00AC2A66" w:rsidP="00AC2A66">
      <w:pPr>
        <w:rPr>
          <w:b/>
          <w:i/>
          <w:sz w:val="24"/>
          <w:szCs w:val="24"/>
        </w:rPr>
      </w:pPr>
    </w:p>
    <w:p w14:paraId="58171F52" w14:textId="77777777" w:rsidR="00AC2A66" w:rsidRPr="00286A0B" w:rsidRDefault="00AC2A66" w:rsidP="00AC2A66">
      <w:pPr>
        <w:rPr>
          <w:b/>
          <w:i/>
          <w:sz w:val="24"/>
          <w:szCs w:val="24"/>
        </w:rPr>
      </w:pPr>
      <w:r w:rsidRPr="00286A0B">
        <w:rPr>
          <w:b/>
          <w:i/>
          <w:sz w:val="24"/>
          <w:szCs w:val="24"/>
        </w:rPr>
        <w:t xml:space="preserve">Legal </w:t>
      </w:r>
    </w:p>
    <w:p w14:paraId="0A1964D5" w14:textId="77777777" w:rsidR="00AC2A66" w:rsidRPr="001A5FF4" w:rsidRDefault="00AC2A66" w:rsidP="00AC2A66">
      <w:pPr>
        <w:widowControl/>
        <w:numPr>
          <w:ilvl w:val="0"/>
          <w:numId w:val="30"/>
        </w:numPr>
        <w:suppressAutoHyphens/>
        <w:autoSpaceDE/>
        <w:textAlignment w:val="baseline"/>
        <w:rPr>
          <w:sz w:val="24"/>
          <w:szCs w:val="24"/>
        </w:rPr>
      </w:pPr>
      <w:r w:rsidRPr="001A5FF4">
        <w:rPr>
          <w:sz w:val="24"/>
          <w:szCs w:val="24"/>
        </w:rPr>
        <w:t xml:space="preserve">No legal issues </w:t>
      </w:r>
      <w:r>
        <w:rPr>
          <w:sz w:val="24"/>
          <w:szCs w:val="24"/>
        </w:rPr>
        <w:t>currently.</w:t>
      </w:r>
    </w:p>
    <w:p w14:paraId="0B3E0344" w14:textId="77777777" w:rsidR="00AC2A66" w:rsidRDefault="00AC2A66" w:rsidP="00AC2A66">
      <w:pPr>
        <w:rPr>
          <w:sz w:val="24"/>
          <w:szCs w:val="24"/>
        </w:rPr>
      </w:pPr>
    </w:p>
    <w:p w14:paraId="651010E8" w14:textId="77777777" w:rsidR="00AC2A66" w:rsidRPr="003F798E" w:rsidRDefault="00AC2A66" w:rsidP="00AC2A66">
      <w:pPr>
        <w:rPr>
          <w:b/>
          <w:bCs/>
          <w:i/>
          <w:iCs/>
          <w:sz w:val="24"/>
          <w:szCs w:val="24"/>
        </w:rPr>
      </w:pPr>
      <w:r w:rsidRPr="003F798E">
        <w:rPr>
          <w:b/>
          <w:bCs/>
          <w:i/>
          <w:iCs/>
          <w:sz w:val="24"/>
          <w:szCs w:val="24"/>
        </w:rPr>
        <w:t>Other</w:t>
      </w:r>
    </w:p>
    <w:p w14:paraId="34657FE1" w14:textId="316012DB" w:rsidR="00AC2A66" w:rsidRDefault="00AC2A66" w:rsidP="00AC2A66">
      <w:pPr>
        <w:widowControl/>
        <w:numPr>
          <w:ilvl w:val="0"/>
          <w:numId w:val="30"/>
        </w:numPr>
        <w:suppressAutoHyphens/>
        <w:autoSpaceDE/>
        <w:textAlignment w:val="baseline"/>
        <w:rPr>
          <w:sz w:val="24"/>
          <w:szCs w:val="24"/>
        </w:rPr>
      </w:pPr>
      <w:r>
        <w:rPr>
          <w:sz w:val="24"/>
          <w:szCs w:val="24"/>
        </w:rPr>
        <w:t>Closed on the Ulster Saving Line of Credit (LOC) on Wednesday, Jan. 15</w:t>
      </w:r>
      <w:r w:rsidRPr="001A5FF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!</w:t>
      </w:r>
    </w:p>
    <w:p w14:paraId="34E7AE49" w14:textId="77777777" w:rsidR="00AC2A66" w:rsidRDefault="00AC2A66" w:rsidP="00AC2A66">
      <w:pPr>
        <w:widowControl/>
        <w:numPr>
          <w:ilvl w:val="0"/>
          <w:numId w:val="30"/>
        </w:numPr>
        <w:suppressAutoHyphens/>
        <w:autoSpaceDE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Closing on the sale of 80 Cannon was postponed due to R.L. Baxter’s application for a tax ID for this project.  </w:t>
      </w:r>
    </w:p>
    <w:p w14:paraId="5F131EBD" w14:textId="77777777" w:rsidR="005123F3" w:rsidRDefault="005123F3">
      <w:pPr>
        <w:pStyle w:val="BodyText"/>
        <w:ind w:left="100" w:right="242" w:firstLine="0"/>
        <w:rPr>
          <w:b/>
        </w:rPr>
      </w:pPr>
    </w:p>
    <w:p w14:paraId="39EA2882" w14:textId="4DC02836" w:rsidR="00F811F4" w:rsidRDefault="00162F5F" w:rsidP="00F811F4">
      <w:pPr>
        <w:pStyle w:val="BodyText"/>
        <w:ind w:left="0" w:firstLine="0"/>
      </w:pPr>
      <w:r>
        <w:rPr>
          <w:b/>
        </w:rPr>
        <w:t>Motion:</w:t>
      </w:r>
      <w:r w:rsidR="00762FFE">
        <w:rPr>
          <w:b/>
        </w:rPr>
        <w:t xml:space="preserve">  </w:t>
      </w:r>
      <w:r w:rsidR="002A7E14">
        <w:rPr>
          <w:bCs/>
        </w:rPr>
        <w:t xml:space="preserve">Charlene Smart </w:t>
      </w:r>
      <w:r>
        <w:t xml:space="preserve">made the motion to approve the CEO’s report. </w:t>
      </w:r>
      <w:r w:rsidR="00AC2A66">
        <w:t>Peter Idema</w:t>
      </w:r>
      <w:r w:rsidR="005123F3">
        <w:t xml:space="preserve"> </w:t>
      </w:r>
      <w:r>
        <w:t>seconded the motion. All were in favor</w:t>
      </w:r>
      <w:r w:rsidR="00AC2A66">
        <w:t>,</w:t>
      </w:r>
      <w:r>
        <w:t xml:space="preserve"> and the motion carried.</w:t>
      </w:r>
    </w:p>
    <w:p w14:paraId="72776ABA" w14:textId="77777777" w:rsidR="00F811F4" w:rsidRDefault="00F811F4" w:rsidP="00F811F4">
      <w:pPr>
        <w:pStyle w:val="BodyText"/>
        <w:ind w:left="0" w:firstLine="0"/>
      </w:pPr>
    </w:p>
    <w:p w14:paraId="7BA62EEF" w14:textId="78A76509" w:rsidR="005342E6" w:rsidRPr="000A37E2" w:rsidRDefault="00A86D7B" w:rsidP="00762FFE">
      <w:pPr>
        <w:pStyle w:val="BodyText"/>
        <w:ind w:left="0" w:firstLine="0"/>
        <w:rPr>
          <w:b/>
          <w:sz w:val="27"/>
        </w:rPr>
      </w:pPr>
      <w:r w:rsidRPr="00762FFE">
        <w:rPr>
          <w:b/>
          <w:bCs/>
          <w:w w:val="105"/>
        </w:rPr>
        <w:t>Old Business:</w:t>
      </w:r>
      <w:r w:rsidR="00FE57C2">
        <w:rPr>
          <w:w w:val="105"/>
        </w:rPr>
        <w:t xml:space="preserve"> </w:t>
      </w:r>
      <w:r w:rsidR="00AC2A66">
        <w:rPr>
          <w:w w:val="105"/>
        </w:rPr>
        <w:t xml:space="preserve"> Paul Daubman Sr. confirmed he could not attend the </w:t>
      </w:r>
      <w:r w:rsidR="00DF672A">
        <w:rPr>
          <w:w w:val="105"/>
        </w:rPr>
        <w:t>NASCSP</w:t>
      </w:r>
      <w:r w:rsidR="00AC2A66">
        <w:rPr>
          <w:w w:val="105"/>
        </w:rPr>
        <w:t xml:space="preserve"> conference in February.</w:t>
      </w:r>
    </w:p>
    <w:p w14:paraId="619506CE" w14:textId="4BBC9225" w:rsidR="00A86D7B" w:rsidRPr="00F811F4" w:rsidRDefault="00162F5F" w:rsidP="00F811F4">
      <w:pPr>
        <w:pStyle w:val="Heading1"/>
        <w:spacing w:before="120"/>
        <w:ind w:left="0"/>
        <w:rPr>
          <w:b w:val="0"/>
          <w:bCs w:val="0"/>
        </w:rPr>
      </w:pPr>
      <w:r>
        <w:t>New</w:t>
      </w:r>
      <w:r>
        <w:rPr>
          <w:spacing w:val="-3"/>
        </w:rPr>
        <w:t xml:space="preserve"> </w:t>
      </w:r>
      <w:r>
        <w:t>Business:</w:t>
      </w:r>
      <w:r w:rsidR="00F811F4">
        <w:t xml:space="preserve">  </w:t>
      </w:r>
      <w:r w:rsidR="00AC2A66">
        <w:rPr>
          <w:b w:val="0"/>
          <w:bCs w:val="0"/>
        </w:rPr>
        <w:t xml:space="preserve">President Charlene Smart ask we keep </w:t>
      </w:r>
      <w:r w:rsidR="00AC2A66" w:rsidRPr="000A37E2">
        <w:rPr>
          <w:b w:val="0"/>
          <w:bCs w:val="0"/>
          <w:w w:val="105"/>
        </w:rPr>
        <w:t>Eleanore Pitcher</w:t>
      </w:r>
      <w:r w:rsidR="00AC2A66">
        <w:rPr>
          <w:b w:val="0"/>
          <w:bCs w:val="0"/>
        </w:rPr>
        <w:t xml:space="preserve"> in our thoughts and </w:t>
      </w:r>
      <w:r w:rsidR="00DF672A">
        <w:rPr>
          <w:b w:val="0"/>
          <w:bCs w:val="0"/>
        </w:rPr>
        <w:t xml:space="preserve">prayers. </w:t>
      </w:r>
    </w:p>
    <w:p w14:paraId="22F83FA0" w14:textId="77777777" w:rsidR="00E5597F" w:rsidRPr="00E5597F" w:rsidRDefault="00E5597F" w:rsidP="00F811F4"/>
    <w:p w14:paraId="151FD203" w14:textId="5FD3727C" w:rsidR="00A86D7B" w:rsidRPr="00DF672A" w:rsidRDefault="00162F5F" w:rsidP="00F811F4">
      <w:pPr>
        <w:pStyle w:val="Heading1"/>
        <w:spacing w:before="1"/>
        <w:ind w:left="0"/>
        <w:rPr>
          <w:b w:val="0"/>
          <w:bCs w:val="0"/>
          <w:w w:val="105"/>
        </w:rPr>
      </w:pPr>
      <w:r w:rsidRPr="00F811F4">
        <w:rPr>
          <w:w w:val="105"/>
        </w:rPr>
        <w:t>Motion to Adjourn</w:t>
      </w:r>
      <w:r>
        <w:rPr>
          <w:w w:val="105"/>
        </w:rPr>
        <w:t>:</w:t>
      </w:r>
      <w:r w:rsidR="00F811F4">
        <w:rPr>
          <w:w w:val="105"/>
        </w:rPr>
        <w:t xml:space="preserve">  </w:t>
      </w:r>
      <w:r w:rsidR="00E5597F" w:rsidRPr="00DF672A">
        <w:rPr>
          <w:b w:val="0"/>
          <w:bCs w:val="0"/>
          <w:w w:val="105"/>
        </w:rPr>
        <w:t>Charlene Smart</w:t>
      </w:r>
      <w:r w:rsidRPr="00DF672A">
        <w:rPr>
          <w:b w:val="0"/>
          <w:bCs w:val="0"/>
          <w:w w:val="105"/>
        </w:rPr>
        <w:t xml:space="preserve"> made the motion to adjourn at 4:06 pm. </w:t>
      </w:r>
      <w:r w:rsidR="00AC2A66" w:rsidRPr="00DF672A">
        <w:rPr>
          <w:b w:val="0"/>
          <w:bCs w:val="0"/>
        </w:rPr>
        <w:t>Paul Daubman Sr.</w:t>
      </w:r>
      <w:r w:rsidR="00F9146E" w:rsidRPr="00DF672A">
        <w:rPr>
          <w:b w:val="0"/>
          <w:bCs w:val="0"/>
        </w:rPr>
        <w:t xml:space="preserve"> seconded the motion. </w:t>
      </w:r>
      <w:r w:rsidRPr="00DF672A">
        <w:rPr>
          <w:b w:val="0"/>
          <w:bCs w:val="0"/>
          <w:w w:val="105"/>
        </w:rPr>
        <w:t>All were in favor</w:t>
      </w:r>
      <w:r w:rsidR="00AC2A66" w:rsidRPr="00DF672A">
        <w:rPr>
          <w:b w:val="0"/>
          <w:bCs w:val="0"/>
          <w:w w:val="105"/>
        </w:rPr>
        <w:t>,</w:t>
      </w:r>
      <w:r w:rsidRPr="00DF672A">
        <w:rPr>
          <w:b w:val="0"/>
          <w:bCs w:val="0"/>
          <w:w w:val="105"/>
        </w:rPr>
        <w:t xml:space="preserve"> and the motion carried.</w:t>
      </w:r>
    </w:p>
    <w:p w14:paraId="38284B6F" w14:textId="77777777" w:rsidR="00853A42" w:rsidRPr="00DF672A" w:rsidRDefault="00853A42" w:rsidP="00E5597F">
      <w:pPr>
        <w:pStyle w:val="Heading1"/>
        <w:spacing w:before="1"/>
        <w:jc w:val="center"/>
        <w:rPr>
          <w:b w:val="0"/>
          <w:bCs w:val="0"/>
          <w:w w:val="105"/>
        </w:rPr>
      </w:pPr>
    </w:p>
    <w:p w14:paraId="2793F0D1" w14:textId="160D774B" w:rsidR="00E5597F" w:rsidRDefault="00162F5F" w:rsidP="000A37E2">
      <w:pPr>
        <w:pStyle w:val="Heading1"/>
        <w:spacing w:before="1"/>
        <w:jc w:val="center"/>
      </w:pPr>
      <w:r>
        <w:rPr>
          <w:w w:val="105"/>
        </w:rPr>
        <w:t>Next Meeting:</w:t>
      </w:r>
    </w:p>
    <w:p w14:paraId="2F063C7A" w14:textId="4DDBFB34" w:rsidR="005342E6" w:rsidRDefault="00162F5F">
      <w:pPr>
        <w:ind w:left="1644" w:right="1644"/>
        <w:jc w:val="center"/>
        <w:rPr>
          <w:sz w:val="24"/>
        </w:rPr>
      </w:pPr>
      <w:r>
        <w:rPr>
          <w:b/>
          <w:w w:val="105"/>
          <w:sz w:val="24"/>
        </w:rPr>
        <w:t xml:space="preserve">Date: </w:t>
      </w:r>
      <w:r w:rsidR="00AC2A66">
        <w:rPr>
          <w:bCs/>
          <w:w w:val="105"/>
          <w:sz w:val="24"/>
        </w:rPr>
        <w:t>February 20, 2020</w:t>
      </w:r>
    </w:p>
    <w:p w14:paraId="5B3BC09C" w14:textId="05C836D1" w:rsidR="00542A81" w:rsidRDefault="00162F5F">
      <w:pPr>
        <w:pStyle w:val="BodyText"/>
        <w:ind w:left="1644" w:right="1644" w:firstLine="0"/>
        <w:jc w:val="center"/>
        <w:rPr>
          <w:w w:val="105"/>
        </w:rPr>
      </w:pPr>
      <w:r>
        <w:rPr>
          <w:b/>
          <w:w w:val="105"/>
        </w:rPr>
        <w:t>Location</w:t>
      </w:r>
      <w:r w:rsidR="00542A81">
        <w:rPr>
          <w:b/>
          <w:w w:val="105"/>
        </w:rPr>
        <w:t xml:space="preserve">: </w:t>
      </w:r>
      <w:r w:rsidR="00AC2A66">
        <w:rPr>
          <w:bCs/>
          <w:w w:val="105"/>
        </w:rPr>
        <w:t>84 Cannon St</w:t>
      </w:r>
      <w:r>
        <w:rPr>
          <w:w w:val="105"/>
        </w:rPr>
        <w:t>,</w:t>
      </w:r>
    </w:p>
    <w:p w14:paraId="1D4AE399" w14:textId="6CEBADD0" w:rsidR="005342E6" w:rsidRDefault="00162F5F">
      <w:pPr>
        <w:pStyle w:val="BodyText"/>
        <w:ind w:left="1644" w:right="1644" w:firstLine="0"/>
        <w:jc w:val="center"/>
      </w:pPr>
      <w:r>
        <w:rPr>
          <w:w w:val="105"/>
        </w:rPr>
        <w:t>Poughkeepsie, NY</w:t>
      </w:r>
      <w:r>
        <w:rPr>
          <w:spacing w:val="58"/>
          <w:w w:val="105"/>
        </w:rPr>
        <w:t xml:space="preserve"> </w:t>
      </w:r>
      <w:r>
        <w:rPr>
          <w:w w:val="105"/>
        </w:rPr>
        <w:t>12601</w:t>
      </w:r>
    </w:p>
    <w:p w14:paraId="5D0A1ECD" w14:textId="2B6E80F8" w:rsidR="005342E6" w:rsidRDefault="00162F5F">
      <w:pPr>
        <w:ind w:left="1644" w:right="1645"/>
        <w:jc w:val="center"/>
        <w:rPr>
          <w:w w:val="105"/>
          <w:sz w:val="24"/>
        </w:rPr>
      </w:pPr>
      <w:r>
        <w:rPr>
          <w:b/>
          <w:w w:val="105"/>
          <w:sz w:val="24"/>
        </w:rPr>
        <w:t xml:space="preserve">Time: </w:t>
      </w:r>
      <w:r w:rsidR="00AC2A66">
        <w:rPr>
          <w:w w:val="105"/>
          <w:sz w:val="24"/>
        </w:rPr>
        <w:t>3</w:t>
      </w:r>
      <w:r w:rsidR="00542A81">
        <w:rPr>
          <w:w w:val="105"/>
          <w:sz w:val="24"/>
        </w:rPr>
        <w:t xml:space="preserve">:30 </w:t>
      </w:r>
      <w:r w:rsidR="00AC2A66">
        <w:rPr>
          <w:w w:val="105"/>
          <w:sz w:val="24"/>
        </w:rPr>
        <w:t>p</w:t>
      </w:r>
      <w:r w:rsidR="00542A81">
        <w:rPr>
          <w:w w:val="105"/>
          <w:sz w:val="24"/>
        </w:rPr>
        <w:t>m</w:t>
      </w:r>
    </w:p>
    <w:p w14:paraId="5F752FD3" w14:textId="61F780C5" w:rsidR="00542A81" w:rsidRDefault="00542A81">
      <w:pPr>
        <w:ind w:left="1644" w:right="1645"/>
        <w:jc w:val="center"/>
        <w:rPr>
          <w:sz w:val="24"/>
        </w:rPr>
      </w:pPr>
    </w:p>
    <w:sectPr w:rsidR="00542A81">
      <w:pgSz w:w="12240" w:h="15840"/>
      <w:pgMar w:top="136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4D717" w14:textId="77777777" w:rsidR="008A1413" w:rsidRDefault="008A1413">
      <w:r>
        <w:separator/>
      </w:r>
    </w:p>
  </w:endnote>
  <w:endnote w:type="continuationSeparator" w:id="0">
    <w:p w14:paraId="063A777A" w14:textId="77777777" w:rsidR="008A1413" w:rsidRDefault="008A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C5CFC" w14:textId="77777777" w:rsidR="001436D0" w:rsidRDefault="00143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1FAF6" w14:textId="000C92DC" w:rsidR="008A1413" w:rsidRDefault="008A1413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81F524D" wp14:editId="6698694D">
              <wp:simplePos x="0" y="0"/>
              <wp:positionH relativeFrom="page">
                <wp:posOffset>6833870</wp:posOffset>
              </wp:positionH>
              <wp:positionV relativeFrom="page">
                <wp:posOffset>9276080</wp:posOffset>
              </wp:positionV>
              <wp:extent cx="121920" cy="165735"/>
              <wp:effectExtent l="444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41D1B" w14:textId="77777777" w:rsidR="008A1413" w:rsidRDefault="008A141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F52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8.1pt;margin-top:730.4pt;width:9.6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" filled="f" stroked="f">
              <v:textbox inset="0,0,0,0">
                <w:txbxContent>
                  <w:p w14:paraId="39B41D1B" w14:textId="77777777" w:rsidR="008A1413" w:rsidRDefault="008A141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A504C1" wp14:editId="25E6AC0E">
              <wp:simplePos x="0" y="0"/>
              <wp:positionH relativeFrom="page">
                <wp:posOffset>2901950</wp:posOffset>
              </wp:positionH>
              <wp:positionV relativeFrom="page">
                <wp:posOffset>9446895</wp:posOffset>
              </wp:positionV>
              <wp:extent cx="19697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5F18C" w14:textId="1529F5DA" w:rsidR="008A1413" w:rsidRDefault="008A141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BOD Meeting </w:t>
                          </w:r>
                          <w:r w:rsidR="00AC2A66">
                            <w:rPr>
                              <w:rFonts w:ascii="Calibri"/>
                            </w:rPr>
                            <w:t>January 16</w:t>
                          </w:r>
                          <w:r>
                            <w:rPr>
                              <w:rFonts w:ascii="Calibri"/>
                            </w:rPr>
                            <w:t>, 20</w:t>
                          </w:r>
                          <w:r w:rsidR="00AC2A66"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A504C1" id="Text Box 1" o:spid="_x0000_s1027" type="#_x0000_t202" style="position:absolute;margin-left:228.5pt;margin-top:743.85pt;width:155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" filled="f" stroked="f">
              <v:textbox inset="0,0,0,0">
                <w:txbxContent>
                  <w:p w14:paraId="5C45F18C" w14:textId="1529F5DA" w:rsidR="008A1413" w:rsidRDefault="008A141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BOD Meeting </w:t>
                    </w:r>
                    <w:r w:rsidR="00AC2A66">
                      <w:rPr>
                        <w:rFonts w:ascii="Calibri"/>
                      </w:rPr>
                      <w:t>January 16</w:t>
                    </w:r>
                    <w:r>
                      <w:rPr>
                        <w:rFonts w:ascii="Calibri"/>
                      </w:rPr>
                      <w:t>, 20</w:t>
                    </w:r>
                    <w:r w:rsidR="00AC2A66"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BA124" w14:textId="77777777" w:rsidR="001436D0" w:rsidRDefault="00143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E2A81" w14:textId="77777777" w:rsidR="008A1413" w:rsidRDefault="008A1413">
      <w:r>
        <w:separator/>
      </w:r>
    </w:p>
  </w:footnote>
  <w:footnote w:type="continuationSeparator" w:id="0">
    <w:p w14:paraId="46F33F21" w14:textId="77777777" w:rsidR="008A1413" w:rsidRDefault="008A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370A" w14:textId="77777777" w:rsidR="001436D0" w:rsidRDefault="00143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7FE8" w14:textId="796734FF" w:rsidR="001436D0" w:rsidRDefault="001436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84B17" w14:textId="77777777" w:rsidR="001436D0" w:rsidRDefault="00143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80B"/>
    <w:multiLevelType w:val="hybridMultilevel"/>
    <w:tmpl w:val="F0D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3631"/>
    <w:multiLevelType w:val="hybridMultilevel"/>
    <w:tmpl w:val="26C830B4"/>
    <w:lvl w:ilvl="0" w:tplc="55563D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2EC9"/>
    <w:multiLevelType w:val="hybridMultilevel"/>
    <w:tmpl w:val="1DDAB770"/>
    <w:lvl w:ilvl="0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07BD7E2F"/>
    <w:multiLevelType w:val="hybridMultilevel"/>
    <w:tmpl w:val="43BC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7937"/>
    <w:multiLevelType w:val="hybridMultilevel"/>
    <w:tmpl w:val="3156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0FCD"/>
    <w:multiLevelType w:val="hybridMultilevel"/>
    <w:tmpl w:val="B5AAEF0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105288D"/>
    <w:multiLevelType w:val="hybridMultilevel"/>
    <w:tmpl w:val="D480BF02"/>
    <w:lvl w:ilvl="0" w:tplc="55563D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C3441"/>
    <w:multiLevelType w:val="hybridMultilevel"/>
    <w:tmpl w:val="E0408E32"/>
    <w:lvl w:ilvl="0" w:tplc="55563D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5867"/>
    <w:multiLevelType w:val="hybridMultilevel"/>
    <w:tmpl w:val="29E6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C51B5"/>
    <w:multiLevelType w:val="hybridMultilevel"/>
    <w:tmpl w:val="A2148A12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0" w15:restartNumberingAfterBreak="0">
    <w:nsid w:val="19256526"/>
    <w:multiLevelType w:val="hybridMultilevel"/>
    <w:tmpl w:val="B34E5778"/>
    <w:lvl w:ilvl="0" w:tplc="AA32E5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A61B5"/>
    <w:multiLevelType w:val="hybridMultilevel"/>
    <w:tmpl w:val="6C3466AC"/>
    <w:lvl w:ilvl="0" w:tplc="0409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</w:abstractNum>
  <w:abstractNum w:abstractNumId="12" w15:restartNumberingAfterBreak="0">
    <w:nsid w:val="1B5545B0"/>
    <w:multiLevelType w:val="hybridMultilevel"/>
    <w:tmpl w:val="77846732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1C0C22C8"/>
    <w:multiLevelType w:val="hybridMultilevel"/>
    <w:tmpl w:val="0ED8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91AB4"/>
    <w:multiLevelType w:val="hybridMultilevel"/>
    <w:tmpl w:val="41FE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73C72"/>
    <w:multiLevelType w:val="hybridMultilevel"/>
    <w:tmpl w:val="19A400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8EC1522"/>
    <w:multiLevelType w:val="hybridMultilevel"/>
    <w:tmpl w:val="3BB63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E028C"/>
    <w:multiLevelType w:val="hybridMultilevel"/>
    <w:tmpl w:val="A940A6B2"/>
    <w:lvl w:ilvl="0" w:tplc="55563D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27980"/>
    <w:multiLevelType w:val="hybridMultilevel"/>
    <w:tmpl w:val="FCFA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92394"/>
    <w:multiLevelType w:val="hybridMultilevel"/>
    <w:tmpl w:val="8228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42277"/>
    <w:multiLevelType w:val="hybridMultilevel"/>
    <w:tmpl w:val="C144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24AAC"/>
    <w:multiLevelType w:val="hybridMultilevel"/>
    <w:tmpl w:val="BCFE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46D29"/>
    <w:multiLevelType w:val="hybridMultilevel"/>
    <w:tmpl w:val="12A8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70F7"/>
    <w:multiLevelType w:val="hybridMultilevel"/>
    <w:tmpl w:val="AA3C2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B53C0"/>
    <w:multiLevelType w:val="hybridMultilevel"/>
    <w:tmpl w:val="41FCD2F0"/>
    <w:lvl w:ilvl="0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5" w15:restartNumberingAfterBreak="0">
    <w:nsid w:val="44AC35F7"/>
    <w:multiLevelType w:val="hybridMultilevel"/>
    <w:tmpl w:val="F062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F2554"/>
    <w:multiLevelType w:val="hybridMultilevel"/>
    <w:tmpl w:val="9BDC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119E9"/>
    <w:multiLevelType w:val="hybridMultilevel"/>
    <w:tmpl w:val="6FF0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E561C"/>
    <w:multiLevelType w:val="hybridMultilevel"/>
    <w:tmpl w:val="CA8E5C9C"/>
    <w:lvl w:ilvl="0" w:tplc="844AA644">
      <w:numFmt w:val="bullet"/>
      <w:lvlText w:val="•"/>
      <w:lvlJc w:val="left"/>
      <w:pPr>
        <w:ind w:left="792" w:hanging="357"/>
      </w:pPr>
      <w:rPr>
        <w:rFonts w:ascii="Arial" w:eastAsia="Arial" w:hAnsi="Arial" w:cs="Arial" w:hint="default"/>
        <w:color w:val="2A2A2A"/>
        <w:w w:val="99"/>
        <w:sz w:val="22"/>
        <w:szCs w:val="22"/>
      </w:rPr>
    </w:lvl>
    <w:lvl w:ilvl="1" w:tplc="F7B69B48">
      <w:numFmt w:val="bullet"/>
      <w:lvlText w:val="•"/>
      <w:lvlJc w:val="left"/>
      <w:pPr>
        <w:ind w:left="1028" w:hanging="382"/>
      </w:pPr>
      <w:rPr>
        <w:rFonts w:ascii="Times New Roman" w:eastAsia="Times New Roman" w:hAnsi="Times New Roman" w:cs="Times New Roman" w:hint="default"/>
        <w:color w:val="2A2A2A"/>
        <w:w w:val="100"/>
        <w:sz w:val="24"/>
        <w:szCs w:val="24"/>
      </w:rPr>
    </w:lvl>
    <w:lvl w:ilvl="2" w:tplc="C728D564">
      <w:numFmt w:val="bullet"/>
      <w:lvlText w:val="o"/>
      <w:lvlJc w:val="left"/>
      <w:pPr>
        <w:ind w:left="1742" w:hanging="351"/>
      </w:pPr>
      <w:rPr>
        <w:rFonts w:hint="default"/>
        <w:w w:val="104"/>
      </w:rPr>
    </w:lvl>
    <w:lvl w:ilvl="3" w:tplc="E68C27DE">
      <w:numFmt w:val="bullet"/>
      <w:lvlText w:val="•"/>
      <w:lvlJc w:val="left"/>
      <w:pPr>
        <w:ind w:left="1745" w:hanging="351"/>
      </w:pPr>
      <w:rPr>
        <w:rFonts w:hint="default"/>
      </w:rPr>
    </w:lvl>
    <w:lvl w:ilvl="4" w:tplc="C3923360">
      <w:numFmt w:val="bullet"/>
      <w:lvlText w:val="•"/>
      <w:lvlJc w:val="left"/>
      <w:pPr>
        <w:ind w:left="2893" w:hanging="351"/>
      </w:pPr>
      <w:rPr>
        <w:rFonts w:hint="default"/>
      </w:rPr>
    </w:lvl>
    <w:lvl w:ilvl="5" w:tplc="410E4A06">
      <w:numFmt w:val="bullet"/>
      <w:lvlText w:val="•"/>
      <w:lvlJc w:val="left"/>
      <w:pPr>
        <w:ind w:left="4042" w:hanging="351"/>
      </w:pPr>
      <w:rPr>
        <w:rFonts w:hint="default"/>
      </w:rPr>
    </w:lvl>
    <w:lvl w:ilvl="6" w:tplc="42622E6C">
      <w:numFmt w:val="bullet"/>
      <w:lvlText w:val="•"/>
      <w:lvlJc w:val="left"/>
      <w:pPr>
        <w:ind w:left="5190" w:hanging="351"/>
      </w:pPr>
      <w:rPr>
        <w:rFonts w:hint="default"/>
      </w:rPr>
    </w:lvl>
    <w:lvl w:ilvl="7" w:tplc="357C341A">
      <w:numFmt w:val="bullet"/>
      <w:lvlText w:val="•"/>
      <w:lvlJc w:val="left"/>
      <w:pPr>
        <w:ind w:left="6339" w:hanging="351"/>
      </w:pPr>
      <w:rPr>
        <w:rFonts w:hint="default"/>
      </w:rPr>
    </w:lvl>
    <w:lvl w:ilvl="8" w:tplc="2A567138">
      <w:numFmt w:val="bullet"/>
      <w:lvlText w:val="•"/>
      <w:lvlJc w:val="left"/>
      <w:pPr>
        <w:ind w:left="7487" w:hanging="351"/>
      </w:pPr>
      <w:rPr>
        <w:rFonts w:hint="default"/>
      </w:rPr>
    </w:lvl>
  </w:abstractNum>
  <w:abstractNum w:abstractNumId="29" w15:restartNumberingAfterBreak="0">
    <w:nsid w:val="49521268"/>
    <w:multiLevelType w:val="hybridMultilevel"/>
    <w:tmpl w:val="A0263D48"/>
    <w:lvl w:ilvl="0" w:tplc="55563D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A4AC63E">
      <w:numFmt w:val="bullet"/>
      <w:lvlText w:val="o"/>
      <w:lvlJc w:val="left"/>
      <w:pPr>
        <w:ind w:left="1540" w:hanging="360"/>
      </w:pPr>
      <w:rPr>
        <w:rFonts w:hint="default"/>
        <w:w w:val="100"/>
        <w:lang w:val="en-US" w:eastAsia="en-US" w:bidi="en-US"/>
      </w:rPr>
    </w:lvl>
    <w:lvl w:ilvl="2" w:tplc="C0CCCB26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172AF04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53C6448C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205CD0F2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7428BE90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35DEF6CA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56E03AD4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4BBF3234"/>
    <w:multiLevelType w:val="hybridMultilevel"/>
    <w:tmpl w:val="405C7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8437B"/>
    <w:multiLevelType w:val="hybridMultilevel"/>
    <w:tmpl w:val="128ABF6E"/>
    <w:lvl w:ilvl="0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2" w15:restartNumberingAfterBreak="0">
    <w:nsid w:val="4EFA2297"/>
    <w:multiLevelType w:val="hybridMultilevel"/>
    <w:tmpl w:val="66BC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C1A6B"/>
    <w:multiLevelType w:val="hybridMultilevel"/>
    <w:tmpl w:val="4014CCDE"/>
    <w:lvl w:ilvl="0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4" w15:restartNumberingAfterBreak="0">
    <w:nsid w:val="51741081"/>
    <w:multiLevelType w:val="hybridMultilevel"/>
    <w:tmpl w:val="A4D64C7A"/>
    <w:lvl w:ilvl="0" w:tplc="55563D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D0418"/>
    <w:multiLevelType w:val="hybridMultilevel"/>
    <w:tmpl w:val="5AE0B15A"/>
    <w:lvl w:ilvl="0" w:tplc="04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6" w15:restartNumberingAfterBreak="0">
    <w:nsid w:val="5DD45755"/>
    <w:multiLevelType w:val="hybridMultilevel"/>
    <w:tmpl w:val="4FFC0F60"/>
    <w:lvl w:ilvl="0" w:tplc="55563D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508D0"/>
    <w:multiLevelType w:val="hybridMultilevel"/>
    <w:tmpl w:val="AEC0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1412E"/>
    <w:multiLevelType w:val="hybridMultilevel"/>
    <w:tmpl w:val="7F08DF6A"/>
    <w:lvl w:ilvl="0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9" w15:restartNumberingAfterBreak="0">
    <w:nsid w:val="6A452576"/>
    <w:multiLevelType w:val="hybridMultilevel"/>
    <w:tmpl w:val="AFAE226A"/>
    <w:lvl w:ilvl="0" w:tplc="870EA0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5"/>
        <w:sz w:val="24"/>
        <w:szCs w:val="24"/>
        <w:lang w:val="en-US" w:eastAsia="en-US" w:bidi="en-US"/>
      </w:rPr>
    </w:lvl>
    <w:lvl w:ilvl="1" w:tplc="8158B33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4A0AD3C2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3EE06AC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DEDE9336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2500C624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CEFAE5C0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810AF2DE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E168F70E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714D6423"/>
    <w:multiLevelType w:val="hybridMultilevel"/>
    <w:tmpl w:val="B6382DC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1" w15:restartNumberingAfterBreak="0">
    <w:nsid w:val="756F6400"/>
    <w:multiLevelType w:val="hybridMultilevel"/>
    <w:tmpl w:val="1A6CE828"/>
    <w:lvl w:ilvl="0" w:tplc="55563D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D4968"/>
    <w:multiLevelType w:val="hybridMultilevel"/>
    <w:tmpl w:val="AFBC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28"/>
  </w:num>
  <w:num w:numId="4">
    <w:abstractNumId w:val="37"/>
  </w:num>
  <w:num w:numId="5">
    <w:abstractNumId w:val="41"/>
  </w:num>
  <w:num w:numId="6">
    <w:abstractNumId w:val="34"/>
  </w:num>
  <w:num w:numId="7">
    <w:abstractNumId w:val="36"/>
  </w:num>
  <w:num w:numId="8">
    <w:abstractNumId w:val="17"/>
  </w:num>
  <w:num w:numId="9">
    <w:abstractNumId w:val="6"/>
  </w:num>
  <w:num w:numId="10">
    <w:abstractNumId w:val="7"/>
  </w:num>
  <w:num w:numId="11">
    <w:abstractNumId w:val="1"/>
  </w:num>
  <w:num w:numId="12">
    <w:abstractNumId w:val="35"/>
  </w:num>
  <w:num w:numId="13">
    <w:abstractNumId w:val="9"/>
  </w:num>
  <w:num w:numId="14">
    <w:abstractNumId w:val="26"/>
  </w:num>
  <w:num w:numId="15">
    <w:abstractNumId w:val="33"/>
  </w:num>
  <w:num w:numId="16">
    <w:abstractNumId w:val="2"/>
  </w:num>
  <w:num w:numId="17">
    <w:abstractNumId w:val="24"/>
  </w:num>
  <w:num w:numId="18">
    <w:abstractNumId w:val="31"/>
  </w:num>
  <w:num w:numId="19">
    <w:abstractNumId w:val="12"/>
  </w:num>
  <w:num w:numId="20">
    <w:abstractNumId w:val="40"/>
  </w:num>
  <w:num w:numId="21">
    <w:abstractNumId w:val="38"/>
  </w:num>
  <w:num w:numId="22">
    <w:abstractNumId w:val="5"/>
  </w:num>
  <w:num w:numId="23">
    <w:abstractNumId w:val="11"/>
  </w:num>
  <w:num w:numId="24">
    <w:abstractNumId w:val="3"/>
  </w:num>
  <w:num w:numId="25">
    <w:abstractNumId w:val="20"/>
  </w:num>
  <w:num w:numId="26">
    <w:abstractNumId w:val="25"/>
  </w:num>
  <w:num w:numId="27">
    <w:abstractNumId w:val="0"/>
  </w:num>
  <w:num w:numId="28">
    <w:abstractNumId w:val="10"/>
  </w:num>
  <w:num w:numId="29">
    <w:abstractNumId w:val="23"/>
  </w:num>
  <w:num w:numId="30">
    <w:abstractNumId w:val="8"/>
  </w:num>
  <w:num w:numId="31">
    <w:abstractNumId w:val="4"/>
  </w:num>
  <w:num w:numId="32">
    <w:abstractNumId w:val="15"/>
  </w:num>
  <w:num w:numId="33">
    <w:abstractNumId w:val="19"/>
  </w:num>
  <w:num w:numId="34">
    <w:abstractNumId w:val="30"/>
  </w:num>
  <w:num w:numId="35">
    <w:abstractNumId w:val="32"/>
  </w:num>
  <w:num w:numId="36">
    <w:abstractNumId w:val="10"/>
  </w:num>
  <w:num w:numId="37">
    <w:abstractNumId w:val="16"/>
  </w:num>
  <w:num w:numId="38">
    <w:abstractNumId w:val="18"/>
  </w:num>
  <w:num w:numId="39">
    <w:abstractNumId w:val="42"/>
  </w:num>
  <w:num w:numId="40">
    <w:abstractNumId w:val="13"/>
  </w:num>
  <w:num w:numId="41">
    <w:abstractNumId w:val="27"/>
  </w:num>
  <w:num w:numId="42">
    <w:abstractNumId w:val="22"/>
  </w:num>
  <w:num w:numId="43">
    <w:abstractNumId w:val="21"/>
  </w:num>
  <w:num w:numId="44">
    <w:abstractNumId w:val="14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yMTQ3MzM0sDS2sDBW0lEKTi0uzszPAykwNKgFABam+1stAAAA"/>
  </w:docVars>
  <w:rsids>
    <w:rsidRoot w:val="005342E6"/>
    <w:rsid w:val="000A37E2"/>
    <w:rsid w:val="000F565C"/>
    <w:rsid w:val="001436D0"/>
    <w:rsid w:val="00162F5F"/>
    <w:rsid w:val="00234189"/>
    <w:rsid w:val="00241AFC"/>
    <w:rsid w:val="002A7E14"/>
    <w:rsid w:val="002E0A77"/>
    <w:rsid w:val="00391519"/>
    <w:rsid w:val="00403A0D"/>
    <w:rsid w:val="004363C2"/>
    <w:rsid w:val="00476CFD"/>
    <w:rsid w:val="00490318"/>
    <w:rsid w:val="004D3D5F"/>
    <w:rsid w:val="004F232D"/>
    <w:rsid w:val="005123F3"/>
    <w:rsid w:val="005342E6"/>
    <w:rsid w:val="00542A81"/>
    <w:rsid w:val="005A7504"/>
    <w:rsid w:val="00613E39"/>
    <w:rsid w:val="00686F7A"/>
    <w:rsid w:val="007011BA"/>
    <w:rsid w:val="00762FFE"/>
    <w:rsid w:val="00784230"/>
    <w:rsid w:val="00844C4D"/>
    <w:rsid w:val="00853A42"/>
    <w:rsid w:val="008A1413"/>
    <w:rsid w:val="008C5B5E"/>
    <w:rsid w:val="0090333E"/>
    <w:rsid w:val="009F4A5D"/>
    <w:rsid w:val="00A430CD"/>
    <w:rsid w:val="00A86D7B"/>
    <w:rsid w:val="00AB564C"/>
    <w:rsid w:val="00AC2A66"/>
    <w:rsid w:val="00B25D82"/>
    <w:rsid w:val="00BA5365"/>
    <w:rsid w:val="00BC3480"/>
    <w:rsid w:val="00BC5AB3"/>
    <w:rsid w:val="00BF4833"/>
    <w:rsid w:val="00C5140B"/>
    <w:rsid w:val="00C77775"/>
    <w:rsid w:val="00D11D15"/>
    <w:rsid w:val="00D544D0"/>
    <w:rsid w:val="00DC42B5"/>
    <w:rsid w:val="00DF672A"/>
    <w:rsid w:val="00E05C7C"/>
    <w:rsid w:val="00E5597F"/>
    <w:rsid w:val="00E7072F"/>
    <w:rsid w:val="00E74A9F"/>
    <w:rsid w:val="00E85629"/>
    <w:rsid w:val="00ED2B58"/>
    <w:rsid w:val="00F811F4"/>
    <w:rsid w:val="00F9146E"/>
    <w:rsid w:val="00FE57C2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2F120C9D"/>
  <w15:docId w15:val="{2D520D03-7A8B-4D46-8F61-2D513B92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76" w:lineRule="exact"/>
      <w:ind w:left="100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3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BA53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70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2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0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2F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13"/>
    <w:rPr>
      <w:rFonts w:ascii="Segoe UI" w:eastAsia="Times New Roman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BC3480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uiPriority w:val="99"/>
    <w:unhideWhenUsed/>
    <w:rsid w:val="004363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jhickman@dutchesscap.org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6419-A3BF-4953-80A2-D17DED33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Charlinda Williams-McCallop</dc:creator>
  <cp:lastModifiedBy>Dccap1</cp:lastModifiedBy>
  <cp:revision>2</cp:revision>
  <dcterms:created xsi:type="dcterms:W3CDTF">2020-02-21T16:45:00Z</dcterms:created>
  <dcterms:modified xsi:type="dcterms:W3CDTF">2020-02-21T16:45:00Z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2019-10-22T00:00:00Z</vt:filetime>
  </property>
</Properties>
</file>