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D93B" w14:textId="15C35C4A" w:rsidR="006D3E49" w:rsidRPr="00B22AA1" w:rsidRDefault="00196C27" w:rsidP="00DA69EF">
      <w:pPr>
        <w:spacing w:after="0"/>
        <w:jc w:val="center"/>
        <w:rPr>
          <w:rFonts w:eastAsia="Times New Roman"/>
          <w:iCs/>
          <w:noProof/>
        </w:rPr>
      </w:pPr>
      <w:r w:rsidRPr="00B22AA1">
        <w:rPr>
          <w:rFonts w:eastAsia="Times New Roman"/>
          <w:iCs/>
          <w:noProof/>
        </w:rPr>
        <w:drawing>
          <wp:inline distT="0" distB="0" distL="0" distR="0" wp14:anchorId="02B83504" wp14:editId="6FD67B6B">
            <wp:extent cx="2081657" cy="10909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515" cy="109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C6E55" w14:textId="77777777" w:rsidR="00196C27" w:rsidRPr="00B22AA1" w:rsidRDefault="00196C27" w:rsidP="00196C27">
      <w:pPr>
        <w:rPr>
          <w:rFonts w:eastAsia="Times New Roman"/>
          <w:iCs/>
          <w:noProof/>
        </w:rPr>
      </w:pPr>
    </w:p>
    <w:p w14:paraId="062841FB" w14:textId="77777777" w:rsidR="00196C27" w:rsidRPr="00196C27" w:rsidRDefault="00196C27" w:rsidP="00196C27">
      <w:pPr>
        <w:widowControl w:val="0"/>
        <w:autoSpaceDE w:val="0"/>
        <w:autoSpaceDN w:val="0"/>
        <w:spacing w:after="120" w:line="240" w:lineRule="auto"/>
        <w:jc w:val="center"/>
        <w:rPr>
          <w:rFonts w:eastAsia="Times New Roman"/>
          <w:b/>
          <w:bCs/>
          <w:iCs/>
          <w:color w:val="000000"/>
          <w:sz w:val="28"/>
          <w:szCs w:val="28"/>
          <w14:ligatures w14:val="none"/>
        </w:rPr>
      </w:pP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Community</w:t>
      </w:r>
      <w:r w:rsidRPr="00196C27">
        <w:rPr>
          <w:rFonts w:eastAsia="Times New Roman"/>
          <w:b/>
          <w:color w:val="000000"/>
          <w:spacing w:val="-10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Action</w:t>
      </w:r>
      <w:r w:rsidRPr="00196C27">
        <w:rPr>
          <w:rFonts w:eastAsia="Times New Roman"/>
          <w:b/>
          <w:color w:val="000000"/>
          <w:spacing w:val="-6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Partnership</w:t>
      </w:r>
      <w:r w:rsidRPr="00196C27">
        <w:rPr>
          <w:rFonts w:eastAsia="Times New Roman"/>
          <w:b/>
          <w:color w:val="000000"/>
          <w:spacing w:val="-9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for</w:t>
      </w:r>
      <w:r w:rsidRPr="00196C27">
        <w:rPr>
          <w:rFonts w:eastAsia="Times New Roman"/>
          <w:b/>
          <w:color w:val="000000"/>
          <w:spacing w:val="-8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Dutchess</w:t>
      </w:r>
      <w:r w:rsidRPr="00196C27">
        <w:rPr>
          <w:rFonts w:eastAsia="Times New Roman"/>
          <w:b/>
          <w:color w:val="000000"/>
          <w:spacing w:val="-8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County,</w:t>
      </w:r>
      <w:r w:rsidRPr="00196C27">
        <w:rPr>
          <w:rFonts w:eastAsia="Times New Roman"/>
          <w:b/>
          <w:color w:val="000000"/>
          <w:spacing w:val="-10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spacing w:val="-4"/>
          <w:w w:val="105"/>
          <w:sz w:val="28"/>
          <w:szCs w:val="28"/>
          <w14:ligatures w14:val="none"/>
        </w:rPr>
        <w:t>Inc.</w:t>
      </w:r>
    </w:p>
    <w:p w14:paraId="5177E138" w14:textId="77777777" w:rsidR="00196C27" w:rsidRPr="00196C27" w:rsidRDefault="00196C27" w:rsidP="00196C27">
      <w:pPr>
        <w:widowControl w:val="0"/>
        <w:autoSpaceDE w:val="0"/>
        <w:autoSpaceDN w:val="0"/>
        <w:spacing w:after="120" w:line="240" w:lineRule="auto"/>
        <w:jc w:val="center"/>
        <w:rPr>
          <w:rFonts w:eastAsia="Times New Roman"/>
          <w:b/>
          <w:bCs/>
          <w:iCs/>
          <w:color w:val="000000"/>
          <w:w w:val="105"/>
          <w:sz w:val="28"/>
          <w:szCs w:val="28"/>
          <w14:ligatures w14:val="none"/>
        </w:rPr>
      </w:pP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Board</w:t>
      </w:r>
      <w:r w:rsidRPr="00196C27">
        <w:rPr>
          <w:rFonts w:eastAsia="Times New Roman"/>
          <w:b/>
          <w:color w:val="000000"/>
          <w:spacing w:val="-15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of</w:t>
      </w:r>
      <w:r w:rsidRPr="00196C27">
        <w:rPr>
          <w:rFonts w:eastAsia="Times New Roman"/>
          <w:b/>
          <w:color w:val="000000"/>
          <w:spacing w:val="-15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Directors</w:t>
      </w:r>
      <w:r w:rsidRPr="00196C27">
        <w:rPr>
          <w:rFonts w:eastAsia="Times New Roman"/>
          <w:b/>
          <w:color w:val="000000"/>
          <w:spacing w:val="-13"/>
          <w:w w:val="105"/>
          <w:sz w:val="28"/>
          <w:szCs w:val="28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 xml:space="preserve">Meeting </w:t>
      </w:r>
    </w:p>
    <w:p w14:paraId="7F081388" w14:textId="6BED5CFC" w:rsidR="00196C27" w:rsidRPr="00B22AA1" w:rsidRDefault="00196C27" w:rsidP="00196C27">
      <w:pPr>
        <w:widowControl w:val="0"/>
        <w:autoSpaceDE w:val="0"/>
        <w:autoSpaceDN w:val="0"/>
        <w:spacing w:after="120" w:line="240" w:lineRule="auto"/>
        <w:jc w:val="center"/>
        <w:rPr>
          <w:rFonts w:eastAsia="Times New Roman"/>
          <w:b/>
          <w:color w:val="000000"/>
          <w:w w:val="105"/>
          <w:sz w:val="28"/>
          <w:szCs w:val="28"/>
          <w14:ligatures w14:val="none"/>
        </w:rPr>
      </w:pPr>
      <w:r w:rsidRPr="00B22AA1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April 16</w:t>
      </w:r>
      <w:r w:rsidRPr="00196C27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, 2026</w:t>
      </w:r>
    </w:p>
    <w:p w14:paraId="23403139" w14:textId="77777777" w:rsidR="00196C27" w:rsidRPr="00B22AA1" w:rsidRDefault="00196C27" w:rsidP="00196C27">
      <w:pPr>
        <w:widowControl w:val="0"/>
        <w:autoSpaceDE w:val="0"/>
        <w:autoSpaceDN w:val="0"/>
        <w:spacing w:after="120" w:line="240" w:lineRule="auto"/>
        <w:jc w:val="center"/>
        <w:rPr>
          <w:rFonts w:eastAsia="Times New Roman"/>
          <w:b/>
          <w:color w:val="000000"/>
          <w:w w:val="105"/>
          <w:sz w:val="28"/>
          <w:szCs w:val="28"/>
          <w14:ligatures w14:val="none"/>
        </w:rPr>
      </w:pPr>
    </w:p>
    <w:p w14:paraId="6D1EF149" w14:textId="71A14B80" w:rsidR="00196C27" w:rsidRPr="00B22AA1" w:rsidRDefault="00196C27" w:rsidP="00196C27">
      <w:pPr>
        <w:spacing w:after="120" w:line="240" w:lineRule="auto"/>
        <w:rPr>
          <w:color w:val="000000"/>
          <w:spacing w:val="-4"/>
          <w14:ligatures w14:val="none"/>
        </w:rPr>
      </w:pPr>
      <w:r w:rsidRPr="00B22AA1">
        <w:rPr>
          <w:b/>
          <w:bCs/>
          <w:color w:val="000000"/>
          <w:spacing w:val="-4"/>
          <w14:ligatures w14:val="none"/>
        </w:rPr>
        <w:t>Location:</w:t>
      </w:r>
      <w:r w:rsidRPr="00B22AA1">
        <w:rPr>
          <w:color w:val="000000"/>
          <w:spacing w:val="-4"/>
          <w14:ligatures w14:val="none"/>
        </w:rPr>
        <w:t xml:space="preserve"> In-</w:t>
      </w:r>
      <w:r w:rsidRPr="00B22AA1">
        <w:rPr>
          <w:spacing w:val="-4"/>
          <w14:ligatures w14:val="none"/>
        </w:rPr>
        <w:t xml:space="preserve">person at 84 Cannon </w:t>
      </w:r>
      <w:r w:rsidR="00B22AA1" w:rsidRPr="00B22AA1">
        <w:rPr>
          <w:spacing w:val="-4"/>
          <w14:ligatures w14:val="none"/>
        </w:rPr>
        <w:t xml:space="preserve">with </w:t>
      </w:r>
      <w:r w:rsidRPr="00B22AA1">
        <w:rPr>
          <w:spacing w:val="-4"/>
          <w14:ligatures w14:val="none"/>
        </w:rPr>
        <w:t xml:space="preserve">online </w:t>
      </w:r>
      <w:r w:rsidRPr="00B22AA1">
        <w:rPr>
          <w:color w:val="000000"/>
          <w:spacing w:val="-4"/>
          <w14:ligatures w14:val="none"/>
        </w:rPr>
        <w:t xml:space="preserve">Zoom </w:t>
      </w:r>
      <w:r w:rsidR="00B22AA1" w:rsidRPr="00B22AA1">
        <w:rPr>
          <w:color w:val="000000"/>
          <w:spacing w:val="-4"/>
          <w14:ligatures w14:val="none"/>
        </w:rPr>
        <w:t>option</w:t>
      </w:r>
    </w:p>
    <w:p w14:paraId="55B8179A" w14:textId="28B87EFF" w:rsidR="00196C27" w:rsidRPr="00B22AA1" w:rsidRDefault="00196C27" w:rsidP="00196C27">
      <w:pPr>
        <w:spacing w:after="120" w:line="240" w:lineRule="auto"/>
        <w:rPr>
          <w:color w:val="000000"/>
          <w:spacing w:val="-4"/>
          <w14:ligatures w14:val="none"/>
        </w:rPr>
      </w:pPr>
      <w:r w:rsidRPr="00B22AA1">
        <w:rPr>
          <w:b/>
          <w:bCs/>
          <w:color w:val="000000"/>
          <w:spacing w:val="-4"/>
          <w14:ligatures w14:val="none"/>
        </w:rPr>
        <w:t>CFO:</w:t>
      </w:r>
      <w:r w:rsidRPr="00B22AA1">
        <w:rPr>
          <w:color w:val="000000"/>
          <w:spacing w:val="-4"/>
          <w14:ligatures w14:val="none"/>
        </w:rPr>
        <w:t xml:space="preserve"> Linda Haas Manley, Ph.D.</w:t>
      </w:r>
    </w:p>
    <w:p w14:paraId="3C2A0ED4" w14:textId="2B2F7D5B" w:rsidR="00196C27" w:rsidRPr="00B22AA1" w:rsidRDefault="00196C27" w:rsidP="00196C27">
      <w:pPr>
        <w:spacing w:after="120" w:line="240" w:lineRule="auto"/>
        <w:rPr>
          <w:color w:val="000000"/>
          <w:spacing w:val="-4"/>
          <w14:ligatures w14:val="none"/>
        </w:rPr>
      </w:pPr>
      <w:r w:rsidRPr="00B22AA1">
        <w:rPr>
          <w:b/>
          <w:bCs/>
          <w:color w:val="000000"/>
          <w:spacing w:val="-4"/>
          <w14:ligatures w14:val="none"/>
        </w:rPr>
        <w:t>CFO:</w:t>
      </w:r>
      <w:r w:rsidRPr="00B22AA1">
        <w:rPr>
          <w:color w:val="000000"/>
          <w:spacing w:val="-4"/>
          <w14:ligatures w14:val="none"/>
        </w:rPr>
        <w:t xml:space="preserve"> Teresa Paino</w:t>
      </w:r>
    </w:p>
    <w:p w14:paraId="1C557F67" w14:textId="77777777" w:rsidR="00196C27" w:rsidRPr="00B22AA1" w:rsidRDefault="00196C27" w:rsidP="00196C27">
      <w:pPr>
        <w:spacing w:after="120" w:line="240" w:lineRule="auto"/>
        <w:rPr>
          <w:color w:val="000000"/>
          <w:spacing w:val="-4"/>
          <w14:ligatures w14:val="none"/>
        </w:rPr>
      </w:pPr>
    </w:p>
    <w:p w14:paraId="21273EAE" w14:textId="555DD5D7" w:rsidR="00196C27" w:rsidRPr="00196C27" w:rsidRDefault="00196C27" w:rsidP="00196C27">
      <w:pPr>
        <w:spacing w:line="240" w:lineRule="auto"/>
        <w:rPr>
          <w:color w:val="000000"/>
          <w:spacing w:val="-4"/>
          <w14:ligatures w14:val="none"/>
        </w:rPr>
      </w:pPr>
      <w:r w:rsidRPr="3907229C">
        <w:rPr>
          <w:rFonts w:eastAsia="Times New Roman"/>
          <w:b/>
          <w:bCs/>
          <w:color w:val="000000"/>
          <w:w w:val="105"/>
          <w14:ligatures w14:val="none"/>
        </w:rPr>
        <w:t>Attendees:</w:t>
      </w:r>
      <w:r w:rsidRPr="3907229C">
        <w:rPr>
          <w:rFonts w:eastAsia="Times New Roman"/>
          <w:b/>
          <w:bCs/>
          <w:color w:val="000000"/>
          <w:spacing w:val="57"/>
          <w:w w:val="105"/>
          <w14:ligatures w14:val="none"/>
        </w:rPr>
        <w:t xml:space="preserve"> </w:t>
      </w:r>
      <w:r w:rsidRPr="00196C27">
        <w:rPr>
          <w:rFonts w:eastAsia="Times New Roman"/>
          <w:color w:val="000000"/>
          <w:w w:val="105"/>
          <w14:ligatures w14:val="none"/>
        </w:rPr>
        <w:t>Charlene</w:t>
      </w:r>
      <w:r w:rsidRPr="00196C27">
        <w:rPr>
          <w:rFonts w:eastAsia="Times New Roman"/>
          <w:color w:val="000000"/>
          <w:spacing w:val="-3"/>
          <w:w w:val="105"/>
          <w14:ligatures w14:val="none"/>
        </w:rPr>
        <w:t xml:space="preserve"> </w:t>
      </w:r>
      <w:r w:rsidRPr="00196C27">
        <w:rPr>
          <w:rFonts w:eastAsia="Times New Roman"/>
          <w:color w:val="000000"/>
          <w:w w:val="105"/>
          <w14:ligatures w14:val="none"/>
        </w:rPr>
        <w:t xml:space="preserve">Smart, </w:t>
      </w:r>
      <w:r w:rsidRPr="00196C27">
        <w:rPr>
          <w:rFonts w:eastAsia="Times New Roman"/>
          <w:color w:val="000000"/>
          <w:spacing w:val="-2"/>
          <w:w w:val="105"/>
          <w14:ligatures w14:val="none"/>
        </w:rPr>
        <w:t>Joshua Stratton</w:t>
      </w:r>
      <w:r w:rsidRPr="00B22AA1">
        <w:rPr>
          <w:rFonts w:eastAsia="Times New Roman"/>
          <w:color w:val="000000"/>
          <w:spacing w:val="-2"/>
          <w:w w:val="105"/>
          <w14:ligatures w14:val="none"/>
        </w:rPr>
        <w:t xml:space="preserve">, </w:t>
      </w:r>
      <w:bookmarkStart w:id="0" w:name="_Hlk183507882"/>
      <w:bookmarkStart w:id="1" w:name="_Hlk187302518"/>
      <w:r w:rsidRPr="00196C27">
        <w:rPr>
          <w:rFonts w:eastAsia="Times New Roman"/>
          <w:color w:val="000000"/>
          <w:w w:val="105"/>
          <w14:ligatures w14:val="none"/>
        </w:rPr>
        <w:t>Dennis Conn</w:t>
      </w:r>
      <w:bookmarkEnd w:id="0"/>
      <w:bookmarkEnd w:id="1"/>
      <w:r w:rsidRPr="00B22AA1">
        <w:rPr>
          <w:rFonts w:eastAsia="Times New Roman"/>
          <w:color w:val="000000"/>
          <w:spacing w:val="-2"/>
          <w:w w:val="105"/>
          <w14:ligatures w14:val="none"/>
        </w:rPr>
        <w:t xml:space="preserve">, </w:t>
      </w:r>
      <w:r w:rsidRPr="00196C27">
        <w:rPr>
          <w:rFonts w:eastAsia="Times New Roman"/>
          <w:color w:val="000000"/>
          <w:spacing w:val="-2"/>
          <w:w w:val="105"/>
          <w14:ligatures w14:val="none"/>
        </w:rPr>
        <w:t>John Penney, Katie Palmer-House</w:t>
      </w:r>
      <w:r w:rsidRPr="00B22AA1">
        <w:rPr>
          <w:rFonts w:eastAsia="Times New Roman"/>
          <w:color w:val="000000"/>
          <w:spacing w:val="-2"/>
          <w:w w:val="105"/>
          <w14:ligatures w14:val="none"/>
        </w:rPr>
        <w:t xml:space="preserve">, </w:t>
      </w:r>
      <w:r w:rsidRPr="00196C27">
        <w:rPr>
          <w:rFonts w:eastAsia="Times New Roman"/>
          <w:color w:val="000000"/>
          <w:spacing w:val="-2"/>
          <w:w w:val="105"/>
          <w14:ligatures w14:val="none"/>
        </w:rPr>
        <w:t>Robert McKeon, Sheba Abrahaim</w:t>
      </w:r>
      <w:r w:rsidRPr="00B22AA1">
        <w:rPr>
          <w:rFonts w:eastAsia="Times New Roman"/>
          <w:color w:val="000000"/>
          <w:spacing w:val="-2"/>
          <w:w w:val="105"/>
          <w14:ligatures w14:val="none"/>
        </w:rPr>
        <w:t xml:space="preserve"> entered at 3:34</w:t>
      </w:r>
      <w:r w:rsidR="1762CF45" w:rsidRPr="3907229C">
        <w:rPr>
          <w:rFonts w:eastAsia="Times New Roman"/>
          <w:color w:val="000000" w:themeColor="text1"/>
        </w:rPr>
        <w:t xml:space="preserve"> </w:t>
      </w:r>
      <w:r w:rsidRPr="3907229C">
        <w:rPr>
          <w:rFonts w:eastAsia="Times New Roman"/>
          <w:color w:val="000000" w:themeColor="text1"/>
        </w:rPr>
        <w:t>p</w:t>
      </w:r>
      <w:r w:rsidR="17F9D434" w:rsidRPr="3907229C">
        <w:rPr>
          <w:rFonts w:eastAsia="Times New Roman"/>
          <w:color w:val="000000" w:themeColor="text1"/>
        </w:rPr>
        <w:t>.</w:t>
      </w:r>
      <w:r w:rsidRPr="3907229C">
        <w:rPr>
          <w:rFonts w:eastAsia="Times New Roman"/>
          <w:color w:val="000000" w:themeColor="text1"/>
        </w:rPr>
        <w:t>m</w:t>
      </w:r>
      <w:r w:rsidR="4306BC5E" w:rsidRPr="3907229C">
        <w:rPr>
          <w:rFonts w:eastAsia="Times New Roman"/>
          <w:color w:val="000000" w:themeColor="text1"/>
        </w:rPr>
        <w:t>.</w:t>
      </w:r>
      <w:r w:rsidRPr="3907229C">
        <w:rPr>
          <w:rFonts w:eastAsia="Times New Roman"/>
          <w:color w:val="000000" w:themeColor="text1"/>
        </w:rPr>
        <w:t>, and Ondie James entered at 3</w:t>
      </w:r>
      <w:r w:rsidR="1DAAB2B9" w:rsidRPr="3907229C">
        <w:rPr>
          <w:rFonts w:eastAsia="Times New Roman"/>
          <w:color w:val="000000" w:themeColor="text1"/>
        </w:rPr>
        <w:t>:</w:t>
      </w:r>
      <w:r w:rsidRPr="3907229C">
        <w:rPr>
          <w:rFonts w:eastAsia="Times New Roman"/>
          <w:color w:val="000000" w:themeColor="text1"/>
        </w:rPr>
        <w:t>38</w:t>
      </w:r>
      <w:r w:rsidR="0E104C81" w:rsidRPr="3907229C">
        <w:rPr>
          <w:rFonts w:eastAsia="Times New Roman"/>
          <w:color w:val="000000" w:themeColor="text1"/>
        </w:rPr>
        <w:t xml:space="preserve"> </w:t>
      </w:r>
      <w:r w:rsidRPr="3907229C">
        <w:rPr>
          <w:rFonts w:eastAsia="Times New Roman"/>
          <w:color w:val="000000" w:themeColor="text1"/>
        </w:rPr>
        <w:t>p</w:t>
      </w:r>
      <w:r w:rsidR="6CAEBC92" w:rsidRPr="3907229C">
        <w:rPr>
          <w:rFonts w:eastAsia="Times New Roman"/>
          <w:color w:val="000000" w:themeColor="text1"/>
        </w:rPr>
        <w:t>.</w:t>
      </w:r>
      <w:r w:rsidRPr="3907229C">
        <w:rPr>
          <w:rFonts w:eastAsia="Times New Roman"/>
          <w:color w:val="000000" w:themeColor="text1"/>
        </w:rPr>
        <w:t>m</w:t>
      </w:r>
      <w:r w:rsidR="22C5C3CB" w:rsidRPr="3907229C">
        <w:rPr>
          <w:rFonts w:eastAsia="Times New Roman"/>
          <w:color w:val="000000" w:themeColor="text1"/>
        </w:rPr>
        <w:t>.</w:t>
      </w:r>
      <w:r w:rsidRPr="3907229C">
        <w:rPr>
          <w:rFonts w:eastAsia="Times New Roman"/>
          <w:color w:val="000000" w:themeColor="text1"/>
        </w:rPr>
        <w:t xml:space="preserve"> </w:t>
      </w:r>
    </w:p>
    <w:p w14:paraId="14777EC4" w14:textId="4B894053" w:rsidR="00196C27" w:rsidRPr="00196C27" w:rsidRDefault="00196C27" w:rsidP="00196C27">
      <w:pPr>
        <w:widowControl w:val="0"/>
        <w:autoSpaceDE w:val="0"/>
        <w:autoSpaceDN w:val="0"/>
        <w:spacing w:after="0" w:line="240" w:lineRule="auto"/>
        <w:rPr>
          <w:rFonts w:eastAsia="Times New Roman"/>
          <w:iCs/>
          <w:color w:val="000000"/>
          <w14:ligatures w14:val="none"/>
        </w:rPr>
      </w:pPr>
      <w:r w:rsidRPr="00196C27">
        <w:rPr>
          <w:rFonts w:eastAsia="Times New Roman"/>
          <w:b/>
          <w:color w:val="000000"/>
          <w:w w:val="105"/>
          <w14:ligatures w14:val="none"/>
        </w:rPr>
        <w:t>Excused:</w:t>
      </w:r>
      <w:r w:rsidRPr="00B22AA1">
        <w:rPr>
          <w:rFonts w:eastAsia="Times New Roman"/>
          <w:color w:val="000000"/>
          <w:spacing w:val="-2"/>
          <w:w w:val="105"/>
          <w14:ligatures w14:val="none"/>
        </w:rPr>
        <w:t xml:space="preserve"> Bill </w:t>
      </w:r>
      <w:r w:rsidRPr="00196C27">
        <w:rPr>
          <w:rFonts w:eastAsia="Times New Roman"/>
          <w:color w:val="000000"/>
          <w:spacing w:val="-2"/>
          <w:w w:val="105"/>
          <w14:ligatures w14:val="none"/>
        </w:rPr>
        <w:t xml:space="preserve">Reuter, Dylan Myoshi, </w:t>
      </w:r>
      <w:r w:rsidRPr="00B22AA1">
        <w:rPr>
          <w:rFonts w:eastAsia="Times New Roman"/>
          <w:color w:val="000000"/>
          <w:spacing w:val="-2"/>
          <w:w w:val="105"/>
          <w14:ligatures w14:val="none"/>
        </w:rPr>
        <w:t xml:space="preserve">and </w:t>
      </w:r>
      <w:r w:rsidRPr="00196C27">
        <w:rPr>
          <w:rFonts w:eastAsia="Times New Roman"/>
          <w:color w:val="000000"/>
          <w:w w:val="105"/>
          <w14:ligatures w14:val="none"/>
        </w:rPr>
        <w:t>Dr.</w:t>
      </w:r>
      <w:r w:rsidRPr="00196C27">
        <w:rPr>
          <w:rFonts w:eastAsia="Times New Roman"/>
          <w:color w:val="000000"/>
          <w:spacing w:val="-4"/>
          <w:w w:val="105"/>
          <w14:ligatures w14:val="none"/>
        </w:rPr>
        <w:t xml:space="preserve"> </w:t>
      </w:r>
      <w:r w:rsidRPr="00196C27">
        <w:rPr>
          <w:rFonts w:eastAsia="Times New Roman"/>
          <w:color w:val="000000"/>
          <w:w w:val="105"/>
          <w14:ligatures w14:val="none"/>
        </w:rPr>
        <w:t>David</w:t>
      </w:r>
      <w:r w:rsidRPr="00196C27">
        <w:rPr>
          <w:rFonts w:eastAsia="Times New Roman"/>
          <w:color w:val="000000"/>
          <w:spacing w:val="-2"/>
          <w:w w:val="105"/>
          <w14:ligatures w14:val="none"/>
        </w:rPr>
        <w:t xml:space="preserve"> </w:t>
      </w:r>
      <w:r w:rsidRPr="00196C27">
        <w:rPr>
          <w:rFonts w:eastAsia="Times New Roman"/>
          <w:color w:val="000000"/>
          <w:w w:val="105"/>
          <w14:ligatures w14:val="none"/>
        </w:rPr>
        <w:t>Scott</w:t>
      </w:r>
    </w:p>
    <w:p w14:paraId="4746D53B" w14:textId="77777777" w:rsidR="00196C27" w:rsidRPr="00196C27" w:rsidRDefault="00196C27" w:rsidP="00196C27">
      <w:pPr>
        <w:widowControl w:val="0"/>
        <w:autoSpaceDE w:val="0"/>
        <w:autoSpaceDN w:val="0"/>
        <w:spacing w:after="0" w:line="240" w:lineRule="auto"/>
        <w:rPr>
          <w:rFonts w:eastAsia="Times New Roman"/>
          <w:iCs/>
          <w:color w:val="000000"/>
          <w14:ligatures w14:val="none"/>
        </w:rPr>
      </w:pPr>
      <w:r w:rsidRPr="00196C27">
        <w:rPr>
          <w:b/>
          <w:color w:val="000000"/>
          <w:w w:val="105"/>
          <w14:ligatures w14:val="none"/>
        </w:rPr>
        <w:t>Absent:</w:t>
      </w:r>
      <w:r w:rsidRPr="00196C27">
        <w:rPr>
          <w:color w:val="000000"/>
          <w:spacing w:val="51"/>
          <w:w w:val="105"/>
          <w14:ligatures w14:val="none"/>
        </w:rPr>
        <w:t xml:space="preserve"> </w:t>
      </w:r>
      <w:r w:rsidRPr="00196C27">
        <w:rPr>
          <w:color w:val="000000"/>
          <w:spacing w:val="-4"/>
          <w:w w:val="105"/>
          <w14:ligatures w14:val="none"/>
        </w:rPr>
        <w:t>None</w:t>
      </w:r>
    </w:p>
    <w:p w14:paraId="036F22D6" w14:textId="77777777" w:rsidR="00196C27" w:rsidRPr="00196C27" w:rsidRDefault="00196C27" w:rsidP="00196C27">
      <w:pPr>
        <w:spacing w:after="0" w:line="240" w:lineRule="auto"/>
        <w:rPr>
          <w:b/>
          <w:color w:val="000000"/>
          <w:w w:val="105"/>
          <w14:ligatures w14:val="none"/>
        </w:rPr>
      </w:pPr>
    </w:p>
    <w:p w14:paraId="5E3283C7" w14:textId="77777777" w:rsidR="00196C27" w:rsidRPr="00196C27" w:rsidRDefault="00196C27" w:rsidP="00196C27">
      <w:pPr>
        <w:spacing w:after="0" w:line="240" w:lineRule="auto"/>
        <w:rPr>
          <w:iCs/>
          <w:color w:val="000000"/>
          <w14:ligatures w14:val="none"/>
        </w:rPr>
      </w:pPr>
      <w:r w:rsidRPr="00196C27">
        <w:rPr>
          <w:b/>
          <w:color w:val="000000"/>
          <w:w w:val="105"/>
          <w14:ligatures w14:val="none"/>
        </w:rPr>
        <w:t>Quorum</w:t>
      </w:r>
      <w:r w:rsidRPr="00196C27">
        <w:rPr>
          <w:b/>
          <w:color w:val="000000"/>
          <w:spacing w:val="-5"/>
          <w:w w:val="105"/>
          <w14:ligatures w14:val="none"/>
        </w:rPr>
        <w:t xml:space="preserve"> </w:t>
      </w:r>
      <w:r w:rsidRPr="00196C27">
        <w:rPr>
          <w:b/>
          <w:color w:val="000000"/>
          <w:w w:val="105"/>
          <w14:ligatures w14:val="none"/>
        </w:rPr>
        <w:t>Present:</w:t>
      </w:r>
      <w:r w:rsidRPr="00196C27">
        <w:rPr>
          <w:color w:val="000000"/>
          <w:spacing w:val="49"/>
          <w:w w:val="105"/>
          <w14:ligatures w14:val="none"/>
        </w:rPr>
        <w:t xml:space="preserve"> </w:t>
      </w:r>
      <w:r w:rsidRPr="00196C27">
        <w:rPr>
          <w:color w:val="000000"/>
          <w:spacing w:val="-5"/>
          <w:w w:val="105"/>
          <w14:ligatures w14:val="none"/>
        </w:rPr>
        <w:t>Yes</w:t>
      </w:r>
    </w:p>
    <w:p w14:paraId="52F65065" w14:textId="77777777" w:rsidR="00196C27" w:rsidRPr="00196C27" w:rsidRDefault="00196C27" w:rsidP="00196C27">
      <w:pPr>
        <w:widowControl w:val="0"/>
        <w:autoSpaceDE w:val="0"/>
        <w:autoSpaceDN w:val="0"/>
        <w:spacing w:after="0" w:line="240" w:lineRule="auto"/>
        <w:rPr>
          <w:rFonts w:eastAsia="Times New Roman"/>
          <w:iCs/>
          <w:color w:val="000000"/>
          <w14:ligatures w14:val="none"/>
        </w:rPr>
      </w:pPr>
    </w:p>
    <w:p w14:paraId="4E770A22" w14:textId="77909CDA" w:rsidR="00196C27" w:rsidRPr="00196C27" w:rsidRDefault="00196C27" w:rsidP="00196C27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000000"/>
          <w14:ligatures w14:val="none"/>
        </w:rPr>
      </w:pPr>
      <w:r w:rsidRPr="00196C27">
        <w:rPr>
          <w:rFonts w:eastAsia="Times New Roman"/>
          <w:b/>
          <w:color w:val="000000"/>
          <w14:ligatures w14:val="none"/>
        </w:rPr>
        <w:t>Agency</w:t>
      </w:r>
      <w:r w:rsidRPr="00196C27">
        <w:rPr>
          <w:rFonts w:eastAsia="Times New Roman"/>
          <w:b/>
          <w:color w:val="000000"/>
          <w:spacing w:val="4"/>
          <w14:ligatures w14:val="none"/>
        </w:rPr>
        <w:t xml:space="preserve"> </w:t>
      </w:r>
      <w:r w:rsidRPr="00196C27">
        <w:rPr>
          <w:rFonts w:eastAsia="Times New Roman"/>
          <w:b/>
          <w:color w:val="000000"/>
          <w14:ligatures w14:val="none"/>
        </w:rPr>
        <w:t xml:space="preserve">Staff: </w:t>
      </w:r>
      <w:r w:rsidRPr="00196C27">
        <w:rPr>
          <w:color w:val="000000"/>
          <w14:ligatures w14:val="none"/>
        </w:rPr>
        <w:t>Linda Haas Manley, Ph.D.</w:t>
      </w:r>
      <w:r w:rsidR="0007174D">
        <w:rPr>
          <w:color w:val="000000"/>
          <w14:ligatures w14:val="none"/>
        </w:rPr>
        <w:t xml:space="preserve"> (CEO)</w:t>
      </w:r>
      <w:r w:rsidRPr="00196C27">
        <w:rPr>
          <w:rFonts w:eastAsia="Times New Roman"/>
          <w:color w:val="000000"/>
          <w14:ligatures w14:val="none"/>
        </w:rPr>
        <w:t>, Teresa Paino</w:t>
      </w:r>
      <w:r w:rsidR="0007174D">
        <w:rPr>
          <w:rFonts w:eastAsia="Times New Roman"/>
          <w:color w:val="000000"/>
          <w14:ligatures w14:val="none"/>
        </w:rPr>
        <w:t xml:space="preserve"> (CFO)</w:t>
      </w:r>
      <w:r w:rsidRPr="00196C27">
        <w:rPr>
          <w:rFonts w:eastAsia="Times New Roman"/>
          <w:color w:val="000000"/>
          <w14:ligatures w14:val="none"/>
        </w:rPr>
        <w:t>,</w:t>
      </w:r>
      <w:r w:rsidRPr="00196C27">
        <w:rPr>
          <w:rFonts w:eastAsia="Times New Roman"/>
          <w:color w:val="000000"/>
          <w:spacing w:val="3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and</w:t>
      </w:r>
      <w:r w:rsidRPr="00196C27">
        <w:rPr>
          <w:rFonts w:eastAsia="Times New Roman"/>
          <w:color w:val="000000"/>
          <w:spacing w:val="4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Jill</w:t>
      </w:r>
      <w:r w:rsidRPr="00196C27">
        <w:rPr>
          <w:rFonts w:eastAsia="Times New Roman"/>
          <w:color w:val="000000"/>
          <w:spacing w:val="3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Harlow</w:t>
      </w:r>
      <w:r w:rsidRPr="00196C27">
        <w:rPr>
          <w:rFonts w:eastAsia="Times New Roman"/>
          <w:color w:val="000000"/>
          <w:spacing w:val="3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(Exec. Admin</w:t>
      </w:r>
      <w:r w:rsidRPr="00B22AA1">
        <w:rPr>
          <w:rFonts w:eastAsia="Times New Roman"/>
          <w:color w:val="000000"/>
          <w14:ligatures w14:val="none"/>
        </w:rPr>
        <w:t xml:space="preserve">. </w:t>
      </w:r>
      <w:r w:rsidRPr="00196C27">
        <w:rPr>
          <w:rFonts w:eastAsia="Times New Roman"/>
          <w:color w:val="000000"/>
          <w:spacing w:val="-2"/>
          <w14:ligatures w14:val="none"/>
        </w:rPr>
        <w:t>Assistant)</w:t>
      </w:r>
      <w:r w:rsidRPr="00B22AA1">
        <w:rPr>
          <w:rFonts w:eastAsia="Times New Roman"/>
          <w:color w:val="000000"/>
          <w:spacing w:val="-2"/>
          <w14:ligatures w14:val="none"/>
        </w:rPr>
        <w:t xml:space="preserve">  </w:t>
      </w:r>
    </w:p>
    <w:p w14:paraId="47CC9337" w14:textId="77777777" w:rsidR="00196C27" w:rsidRPr="00196C27" w:rsidRDefault="00196C27" w:rsidP="00196C27">
      <w:pPr>
        <w:spacing w:after="0" w:line="240" w:lineRule="auto"/>
        <w:rPr>
          <w:rFonts w:eastAsia="Times New Roman"/>
          <w:iCs/>
          <w:color w:val="000000"/>
          <w14:ligatures w14:val="none"/>
        </w:rPr>
      </w:pPr>
    </w:p>
    <w:p w14:paraId="0E388F28" w14:textId="75639D27" w:rsidR="00196C27" w:rsidRPr="00196C27" w:rsidRDefault="00196C27" w:rsidP="00196C27">
      <w:pPr>
        <w:spacing w:after="120" w:line="240" w:lineRule="auto"/>
        <w:rPr>
          <w:color w:val="000000"/>
          <w14:ligatures w14:val="none"/>
        </w:rPr>
      </w:pPr>
      <w:r w:rsidRPr="3907229C">
        <w:rPr>
          <w:b/>
          <w:bCs/>
          <w:color w:val="000000"/>
          <w14:ligatures w14:val="none"/>
        </w:rPr>
        <w:t>Meeting</w:t>
      </w:r>
      <w:r w:rsidRPr="3907229C">
        <w:rPr>
          <w:b/>
          <w:bCs/>
          <w:color w:val="000000"/>
          <w:spacing w:val="-3"/>
          <w14:ligatures w14:val="none"/>
        </w:rPr>
        <w:t xml:space="preserve"> </w:t>
      </w:r>
      <w:r w:rsidRPr="3907229C">
        <w:rPr>
          <w:b/>
          <w:bCs/>
          <w:color w:val="000000"/>
          <w14:ligatures w14:val="none"/>
        </w:rPr>
        <w:t>called</w:t>
      </w:r>
      <w:r w:rsidRPr="3907229C">
        <w:rPr>
          <w:b/>
          <w:bCs/>
          <w:color w:val="000000"/>
          <w:spacing w:val="-2"/>
          <w14:ligatures w14:val="none"/>
        </w:rPr>
        <w:t xml:space="preserve"> </w:t>
      </w:r>
      <w:r w:rsidRPr="3907229C">
        <w:rPr>
          <w:b/>
          <w:bCs/>
          <w:color w:val="000000"/>
          <w14:ligatures w14:val="none"/>
        </w:rPr>
        <w:t>to</w:t>
      </w:r>
      <w:r w:rsidRPr="3907229C">
        <w:rPr>
          <w:b/>
          <w:bCs/>
          <w:color w:val="000000"/>
          <w:spacing w:val="-3"/>
          <w14:ligatures w14:val="none"/>
        </w:rPr>
        <w:t xml:space="preserve"> </w:t>
      </w:r>
      <w:r w:rsidRPr="3907229C">
        <w:rPr>
          <w:b/>
          <w:bCs/>
          <w:color w:val="000000"/>
          <w14:ligatures w14:val="none"/>
        </w:rPr>
        <w:t>order:</w:t>
      </w:r>
      <w:r w:rsidRPr="3907229C">
        <w:rPr>
          <w:b/>
          <w:bCs/>
          <w:color w:val="000000"/>
          <w:spacing w:val="40"/>
          <w14:ligatures w14:val="none"/>
        </w:rPr>
        <w:t xml:space="preserve"> </w:t>
      </w:r>
      <w:r w:rsidRPr="00196C27">
        <w:rPr>
          <w:rFonts w:eastAsia="Times New Roman"/>
          <w:color w:val="000000"/>
          <w:w w:val="105"/>
          <w14:ligatures w14:val="none"/>
        </w:rPr>
        <w:t>Charlene</w:t>
      </w:r>
      <w:r w:rsidRPr="00196C27">
        <w:rPr>
          <w:rFonts w:eastAsia="Times New Roman"/>
          <w:color w:val="000000"/>
          <w:spacing w:val="-3"/>
          <w:w w:val="105"/>
          <w14:ligatures w14:val="none"/>
        </w:rPr>
        <w:t xml:space="preserve"> </w:t>
      </w:r>
      <w:r w:rsidRPr="00196C27">
        <w:rPr>
          <w:rFonts w:eastAsia="Times New Roman"/>
          <w:color w:val="000000"/>
          <w:w w:val="105"/>
          <w14:ligatures w14:val="none"/>
        </w:rPr>
        <w:t>Smart</w:t>
      </w:r>
      <w:r w:rsidRPr="00196C27">
        <w:rPr>
          <w:color w:val="000000"/>
          <w14:ligatures w14:val="none"/>
        </w:rPr>
        <w:t>, President,</w:t>
      </w:r>
      <w:r w:rsidRPr="00196C27">
        <w:rPr>
          <w:color w:val="000000"/>
          <w:spacing w:val="-3"/>
          <w14:ligatures w14:val="none"/>
        </w:rPr>
        <w:t xml:space="preserve"> </w:t>
      </w:r>
      <w:r w:rsidRPr="00196C27">
        <w:rPr>
          <w:color w:val="000000"/>
          <w14:ligatures w14:val="none"/>
        </w:rPr>
        <w:t>called</w:t>
      </w:r>
      <w:r w:rsidRPr="00196C27">
        <w:rPr>
          <w:color w:val="000000"/>
          <w:spacing w:val="-3"/>
          <w14:ligatures w14:val="none"/>
        </w:rPr>
        <w:t xml:space="preserve"> </w:t>
      </w:r>
      <w:r w:rsidRPr="00196C27">
        <w:rPr>
          <w:color w:val="000000"/>
          <w14:ligatures w14:val="none"/>
        </w:rPr>
        <w:t>the</w:t>
      </w:r>
      <w:r w:rsidRPr="00196C27">
        <w:rPr>
          <w:color w:val="000000"/>
          <w:spacing w:val="-4"/>
          <w14:ligatures w14:val="none"/>
        </w:rPr>
        <w:t xml:space="preserve"> </w:t>
      </w:r>
      <w:r w:rsidRPr="00196C27">
        <w:rPr>
          <w:color w:val="000000"/>
          <w14:ligatures w14:val="none"/>
        </w:rPr>
        <w:t>meeting</w:t>
      </w:r>
      <w:r w:rsidRPr="00196C27">
        <w:rPr>
          <w:color w:val="000000"/>
          <w:spacing w:val="-3"/>
          <w14:ligatures w14:val="none"/>
        </w:rPr>
        <w:t xml:space="preserve"> </w:t>
      </w:r>
      <w:r w:rsidRPr="00196C27">
        <w:rPr>
          <w:color w:val="000000"/>
          <w14:ligatures w14:val="none"/>
        </w:rPr>
        <w:t>to</w:t>
      </w:r>
      <w:r w:rsidRPr="00196C27">
        <w:rPr>
          <w:color w:val="000000"/>
          <w:spacing w:val="-3"/>
          <w14:ligatures w14:val="none"/>
        </w:rPr>
        <w:t xml:space="preserve"> </w:t>
      </w:r>
      <w:r w:rsidRPr="00196C27">
        <w:rPr>
          <w:color w:val="000000"/>
          <w14:ligatures w14:val="none"/>
        </w:rPr>
        <w:t>order</w:t>
      </w:r>
      <w:r w:rsidRPr="00196C27">
        <w:rPr>
          <w:color w:val="000000"/>
          <w:spacing w:val="-4"/>
          <w14:ligatures w14:val="none"/>
        </w:rPr>
        <w:t xml:space="preserve"> </w:t>
      </w:r>
      <w:r w:rsidRPr="00196C27">
        <w:rPr>
          <w:color w:val="000000"/>
          <w14:ligatures w14:val="none"/>
        </w:rPr>
        <w:t>at 3:3</w:t>
      </w:r>
      <w:r w:rsidRPr="00B22AA1">
        <w:rPr>
          <w:color w:val="000000"/>
          <w14:ligatures w14:val="none"/>
        </w:rPr>
        <w:t>2</w:t>
      </w:r>
      <w:r w:rsidRPr="00196C27">
        <w:rPr>
          <w:color w:val="000000"/>
          <w14:ligatures w14:val="none"/>
        </w:rPr>
        <w:t xml:space="preserve"> p</w:t>
      </w:r>
      <w:r w:rsidR="3F9C7D32" w:rsidRPr="3907229C">
        <w:rPr>
          <w:color w:val="000000" w:themeColor="text1"/>
        </w:rPr>
        <w:t>.</w:t>
      </w:r>
      <w:r w:rsidRPr="3907229C">
        <w:rPr>
          <w:color w:val="000000" w:themeColor="text1"/>
        </w:rPr>
        <w:t>m.</w:t>
      </w:r>
    </w:p>
    <w:p w14:paraId="2AD8B3C5" w14:textId="77777777" w:rsidR="00196C27" w:rsidRPr="00196C27" w:rsidRDefault="00196C27" w:rsidP="00196C27">
      <w:pPr>
        <w:spacing w:after="120" w:line="240" w:lineRule="auto"/>
        <w:rPr>
          <w:color w:val="000000"/>
          <w:spacing w:val="-2"/>
          <w14:ligatures w14:val="none"/>
        </w:rPr>
      </w:pPr>
      <w:r w:rsidRPr="00196C27">
        <w:rPr>
          <w:b/>
          <w:color w:val="000000"/>
          <w14:ligatures w14:val="none"/>
        </w:rPr>
        <w:t>Roll</w:t>
      </w:r>
      <w:r w:rsidRPr="00196C27">
        <w:rPr>
          <w:b/>
          <w:color w:val="000000"/>
          <w:spacing w:val="-4"/>
          <w14:ligatures w14:val="none"/>
        </w:rPr>
        <w:t xml:space="preserve"> </w:t>
      </w:r>
      <w:r w:rsidRPr="00196C27">
        <w:rPr>
          <w:b/>
          <w:color w:val="000000"/>
          <w14:ligatures w14:val="none"/>
        </w:rPr>
        <w:t>Call:</w:t>
      </w:r>
      <w:r w:rsidRPr="00196C27">
        <w:rPr>
          <w:b/>
          <w:color w:val="000000"/>
          <w:spacing w:val="57"/>
          <w14:ligatures w14:val="none"/>
        </w:rPr>
        <w:t xml:space="preserve"> </w:t>
      </w:r>
      <w:r w:rsidRPr="00196C27">
        <w:rPr>
          <w:color w:val="000000"/>
          <w14:ligatures w14:val="none"/>
        </w:rPr>
        <w:t>Jill</w:t>
      </w:r>
      <w:r w:rsidRPr="00196C27">
        <w:rPr>
          <w:color w:val="000000"/>
          <w:spacing w:val="-1"/>
          <w14:ligatures w14:val="none"/>
        </w:rPr>
        <w:t xml:space="preserve"> </w:t>
      </w:r>
      <w:r w:rsidRPr="00196C27">
        <w:rPr>
          <w:color w:val="000000"/>
          <w14:ligatures w14:val="none"/>
        </w:rPr>
        <w:t>Harlow</w:t>
      </w:r>
      <w:r w:rsidRPr="00196C27">
        <w:rPr>
          <w:color w:val="000000"/>
          <w:spacing w:val="-2"/>
          <w14:ligatures w14:val="none"/>
        </w:rPr>
        <w:t xml:space="preserve"> </w:t>
      </w:r>
      <w:r w:rsidRPr="00196C27">
        <w:rPr>
          <w:color w:val="000000"/>
          <w14:ligatures w14:val="none"/>
        </w:rPr>
        <w:t>conducted</w:t>
      </w:r>
      <w:r w:rsidRPr="00196C27">
        <w:rPr>
          <w:color w:val="000000"/>
          <w:spacing w:val="-1"/>
          <w14:ligatures w14:val="none"/>
        </w:rPr>
        <w:t xml:space="preserve"> </w:t>
      </w:r>
      <w:r w:rsidRPr="00196C27">
        <w:rPr>
          <w:color w:val="000000"/>
          <w14:ligatures w14:val="none"/>
        </w:rPr>
        <w:t>the</w:t>
      </w:r>
      <w:r w:rsidRPr="00196C27">
        <w:rPr>
          <w:color w:val="000000"/>
          <w:spacing w:val="-2"/>
          <w14:ligatures w14:val="none"/>
        </w:rPr>
        <w:t xml:space="preserve"> </w:t>
      </w:r>
      <w:r w:rsidRPr="00196C27">
        <w:rPr>
          <w:color w:val="000000"/>
          <w14:ligatures w14:val="none"/>
        </w:rPr>
        <w:t>roll</w:t>
      </w:r>
      <w:r w:rsidRPr="00196C27">
        <w:rPr>
          <w:color w:val="000000"/>
          <w:spacing w:val="-1"/>
          <w14:ligatures w14:val="none"/>
        </w:rPr>
        <w:t xml:space="preserve"> </w:t>
      </w:r>
      <w:r w:rsidRPr="00196C27">
        <w:rPr>
          <w:color w:val="000000"/>
          <w:spacing w:val="-2"/>
          <w14:ligatures w14:val="none"/>
        </w:rPr>
        <w:t>call.</w:t>
      </w:r>
    </w:p>
    <w:p w14:paraId="567555EC" w14:textId="77777777" w:rsidR="00196C27" w:rsidRPr="00196C27" w:rsidRDefault="00196C27" w:rsidP="00196C27">
      <w:pPr>
        <w:spacing w:after="0" w:line="240" w:lineRule="auto"/>
        <w:rPr>
          <w:color w:val="000000"/>
          <w:spacing w:val="-2"/>
          <w14:ligatures w14:val="none"/>
        </w:rPr>
      </w:pPr>
    </w:p>
    <w:p w14:paraId="6E6E11E7" w14:textId="77777777" w:rsidR="00196C27" w:rsidRPr="00196C27" w:rsidRDefault="00196C27" w:rsidP="00196C2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000000"/>
          <w14:ligatures w14:val="none"/>
        </w:rPr>
      </w:pPr>
    </w:p>
    <w:p w14:paraId="0FB1BC96" w14:textId="681CAB4C" w:rsidR="00196C27" w:rsidRPr="00196C27" w:rsidRDefault="00196C27" w:rsidP="00196C27">
      <w:pPr>
        <w:widowControl w:val="0"/>
        <w:autoSpaceDE w:val="0"/>
        <w:autoSpaceDN w:val="0"/>
        <w:spacing w:before="120" w:after="120" w:line="240" w:lineRule="auto"/>
        <w:rPr>
          <w:rFonts w:eastAsia="Times New Roman"/>
          <w:color w:val="000000"/>
          <w14:ligatures w14:val="none"/>
        </w:rPr>
      </w:pPr>
      <w:r w:rsidRPr="00B22AA1">
        <w:rPr>
          <w:rFonts w:eastAsia="Times New Roman"/>
          <w:b/>
          <w:color w:val="000000"/>
          <w14:ligatures w14:val="none"/>
        </w:rPr>
        <w:t>March</w:t>
      </w:r>
      <w:r w:rsidRPr="00196C27">
        <w:rPr>
          <w:rFonts w:eastAsia="Times New Roman"/>
          <w:b/>
          <w:color w:val="000000"/>
          <w14:ligatures w14:val="none"/>
        </w:rPr>
        <w:t xml:space="preserve"> Minutes:</w:t>
      </w:r>
      <w:r w:rsidRPr="00196C27">
        <w:rPr>
          <w:rFonts w:eastAsia="Times New Roman"/>
          <w:color w:val="000000"/>
          <w:spacing w:val="80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 xml:space="preserve">The </w:t>
      </w:r>
      <w:r w:rsidRPr="00B22AA1">
        <w:rPr>
          <w:rFonts w:eastAsia="Times New Roman"/>
          <w:color w:val="000000"/>
          <w14:ligatures w14:val="none"/>
        </w:rPr>
        <w:t>March</w:t>
      </w:r>
      <w:r w:rsidRPr="00196C27">
        <w:rPr>
          <w:rFonts w:eastAsia="Times New Roman"/>
          <w:color w:val="000000"/>
          <w14:ligatures w14:val="none"/>
        </w:rPr>
        <w:t xml:space="preserve"> minutes were distributed by e-mail prior to the meeting. </w:t>
      </w:r>
      <w:r w:rsidR="00B22AA1" w:rsidRPr="00196C27">
        <w:rPr>
          <w:rFonts w:eastAsia="Times New Roman"/>
          <w:color w:val="000000"/>
          <w:spacing w:val="-2"/>
          <w:w w:val="105"/>
          <w14:ligatures w14:val="none"/>
        </w:rPr>
        <w:t>Joshua Stratton</w:t>
      </w:r>
      <w:r w:rsidR="00B22AA1" w:rsidRPr="00B22AA1">
        <w:rPr>
          <w:rFonts w:eastAsia="Times New Roman"/>
          <w:color w:val="000000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made</w:t>
      </w:r>
      <w:r w:rsidRPr="00196C27">
        <w:rPr>
          <w:rFonts w:eastAsia="Times New Roman"/>
          <w:color w:val="000000"/>
          <w:spacing w:val="-2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the</w:t>
      </w:r>
      <w:r w:rsidRPr="00196C27">
        <w:rPr>
          <w:rFonts w:eastAsia="Times New Roman"/>
          <w:color w:val="000000"/>
          <w:spacing w:val="-4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motion</w:t>
      </w:r>
      <w:r w:rsidRPr="00196C27">
        <w:rPr>
          <w:rFonts w:eastAsia="Times New Roman"/>
          <w:color w:val="000000"/>
          <w:spacing w:val="-3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to</w:t>
      </w:r>
      <w:r w:rsidRPr="00196C27">
        <w:rPr>
          <w:rFonts w:eastAsia="Times New Roman"/>
          <w:color w:val="000000"/>
          <w:spacing w:val="-3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accept</w:t>
      </w:r>
      <w:r w:rsidRPr="00196C27">
        <w:rPr>
          <w:rFonts w:eastAsia="Times New Roman"/>
          <w:color w:val="000000"/>
          <w:spacing w:val="-3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the</w:t>
      </w:r>
      <w:r w:rsidRPr="00196C27">
        <w:rPr>
          <w:rFonts w:eastAsia="Times New Roman"/>
          <w:color w:val="000000"/>
          <w:spacing w:val="-2"/>
          <w14:ligatures w14:val="none"/>
        </w:rPr>
        <w:t xml:space="preserve"> </w:t>
      </w:r>
      <w:r w:rsidR="0007174D">
        <w:rPr>
          <w:rFonts w:eastAsia="Times New Roman"/>
          <w:color w:val="000000"/>
          <w:spacing w:val="-2"/>
          <w14:ligatures w14:val="none"/>
        </w:rPr>
        <w:t>March</w:t>
      </w:r>
      <w:r w:rsidRPr="00196C27">
        <w:rPr>
          <w:rFonts w:eastAsia="Times New Roman"/>
          <w:color w:val="000000"/>
          <w14:ligatures w14:val="none"/>
        </w:rPr>
        <w:t xml:space="preserve"> minutes.</w:t>
      </w:r>
      <w:r w:rsidRPr="00196C27">
        <w:rPr>
          <w:rFonts w:eastAsia="Times New Roman"/>
          <w:color w:val="000000"/>
          <w:spacing w:val="-3"/>
          <w14:ligatures w14:val="none"/>
        </w:rPr>
        <w:t xml:space="preserve"> </w:t>
      </w:r>
      <w:r w:rsidR="00B22AA1" w:rsidRPr="00196C27">
        <w:rPr>
          <w:rFonts w:eastAsia="Times New Roman"/>
          <w:color w:val="000000"/>
          <w:spacing w:val="-2"/>
          <w:w w:val="105"/>
          <w14:ligatures w14:val="none"/>
        </w:rPr>
        <w:t>Robert McKeon</w:t>
      </w:r>
      <w:r w:rsidR="00B22AA1" w:rsidRPr="00B22AA1">
        <w:rPr>
          <w:rFonts w:eastAsia="Times New Roman"/>
          <w:color w:val="000000"/>
          <w14:ligatures w14:val="none"/>
        </w:rPr>
        <w:t xml:space="preserve"> </w:t>
      </w:r>
      <w:r w:rsidRPr="00196C27">
        <w:rPr>
          <w:rFonts w:eastAsia="Times New Roman"/>
          <w:color w:val="000000"/>
          <w14:ligatures w14:val="none"/>
        </w:rPr>
        <w:t>seconded the motion. All were in favor and the motion carried.</w:t>
      </w:r>
    </w:p>
    <w:p w14:paraId="309C8F19" w14:textId="77777777" w:rsidR="00196C27" w:rsidRPr="00196C27" w:rsidRDefault="00196C27" w:rsidP="00196C27">
      <w:pPr>
        <w:widowControl w:val="0"/>
        <w:autoSpaceDE w:val="0"/>
        <w:autoSpaceDN w:val="0"/>
        <w:spacing w:before="120" w:after="120" w:line="240" w:lineRule="auto"/>
        <w:rPr>
          <w:rFonts w:eastAsia="Times New Roman"/>
          <w:color w:val="000000"/>
          <w14:ligatures w14:val="none"/>
        </w:rPr>
      </w:pPr>
    </w:p>
    <w:p w14:paraId="41FAE0FB" w14:textId="586974CB" w:rsidR="00196C27" w:rsidRPr="00196C27" w:rsidRDefault="00196C27" w:rsidP="00196C27">
      <w:pPr>
        <w:spacing w:after="120" w:line="240" w:lineRule="auto"/>
        <w:rPr>
          <w:color w:val="000000"/>
          <w:spacing w:val="-4"/>
          <w14:ligatures w14:val="none"/>
        </w:rPr>
      </w:pPr>
    </w:p>
    <w:p w14:paraId="3DEB49B3" w14:textId="77777777" w:rsidR="00196C27" w:rsidRPr="00196C27" w:rsidRDefault="00196C27" w:rsidP="00196C27">
      <w:pPr>
        <w:widowControl w:val="0"/>
        <w:autoSpaceDE w:val="0"/>
        <w:autoSpaceDN w:val="0"/>
        <w:spacing w:after="120" w:line="240" w:lineRule="auto"/>
        <w:rPr>
          <w:rFonts w:eastAsia="Times New Roman"/>
          <w:b/>
          <w:bCs/>
          <w:iCs/>
          <w:color w:val="000000"/>
          <w:sz w:val="28"/>
          <w:szCs w:val="28"/>
          <w14:ligatures w14:val="none"/>
        </w:rPr>
      </w:pPr>
    </w:p>
    <w:p w14:paraId="358D3B49" w14:textId="636F5A0A" w:rsidR="00196C27" w:rsidRPr="00B22AA1" w:rsidRDefault="00196C27" w:rsidP="00196C27"/>
    <w:p w14:paraId="46390945" w14:textId="5FEF3BD6" w:rsidR="3907229C" w:rsidRDefault="3907229C" w:rsidP="3907229C">
      <w:pPr>
        <w:spacing w:before="120" w:after="120" w:line="240" w:lineRule="auto"/>
        <w:jc w:val="center"/>
        <w:rPr>
          <w:b/>
          <w:bCs/>
          <w:u w:val="single"/>
        </w:rPr>
      </w:pPr>
    </w:p>
    <w:p w14:paraId="5EFFFBC9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bCs/>
          <w:u w:val="single"/>
        </w:rPr>
      </w:pPr>
      <w:r w:rsidRPr="00B22AA1">
        <w:rPr>
          <w:b/>
          <w:bCs/>
          <w:u w:val="single"/>
        </w:rPr>
        <w:t>Finance Committee Minutes</w:t>
      </w:r>
    </w:p>
    <w:p w14:paraId="1D6B4888" w14:textId="79939F2E" w:rsidR="00B22AA1" w:rsidRPr="00110A90" w:rsidRDefault="00B22AA1" w:rsidP="00B22AA1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bCs/>
        </w:rPr>
      </w:pPr>
      <w:r w:rsidRPr="3907229C">
        <w:rPr>
          <w:b/>
          <w:bCs/>
        </w:rPr>
        <w:t>Finance Committee Members: Dennis Conn, Josh</w:t>
      </w:r>
      <w:r w:rsidR="2EE4D6D7" w:rsidRPr="3907229C">
        <w:rPr>
          <w:b/>
          <w:bCs/>
        </w:rPr>
        <w:t>ua</w:t>
      </w:r>
      <w:r w:rsidRPr="3907229C">
        <w:rPr>
          <w:b/>
          <w:bCs/>
        </w:rPr>
        <w:t xml:space="preserve"> Stratton, Charlene Smart,</w:t>
      </w:r>
    </w:p>
    <w:p w14:paraId="37CA3C35" w14:textId="337F1D08" w:rsidR="00B22AA1" w:rsidRPr="00110A90" w:rsidRDefault="00B22AA1" w:rsidP="00B22AA1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bCs/>
        </w:rPr>
      </w:pPr>
      <w:r w:rsidRPr="00110A90">
        <w:rPr>
          <w:b/>
          <w:bCs/>
        </w:rPr>
        <w:t>Linda Haas Manley, Teresa Paino</w:t>
      </w:r>
    </w:p>
    <w:p w14:paraId="64749CEF" w14:textId="77777777" w:rsidR="00B22AA1" w:rsidRPr="00110A90" w:rsidRDefault="00B22AA1" w:rsidP="00B22AA1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bCs/>
        </w:rPr>
      </w:pPr>
      <w:r w:rsidRPr="00110A90">
        <w:rPr>
          <w:b/>
          <w:bCs/>
        </w:rPr>
        <w:t>April 13, 2026</w:t>
      </w:r>
    </w:p>
    <w:p w14:paraId="6E25FEDC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bCs/>
          <w:u w:val="single"/>
        </w:rPr>
      </w:pPr>
    </w:p>
    <w:p w14:paraId="68B57B4D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bCs/>
          <w:u w:val="single"/>
        </w:rPr>
      </w:pPr>
      <w:r w:rsidRPr="00B22AA1">
        <w:rPr>
          <w:b/>
          <w:bCs/>
          <w:u w:val="single"/>
        </w:rPr>
        <w:t>Funding Reductions/Increases/Impact</w:t>
      </w:r>
    </w:p>
    <w:p w14:paraId="55C45C68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bCs/>
          <w:u w:val="single"/>
        </w:rPr>
      </w:pPr>
    </w:p>
    <w:p w14:paraId="15482A31" w14:textId="77777777" w:rsidR="00B22AA1" w:rsidRPr="00B22AA1" w:rsidRDefault="00B22AA1" w:rsidP="00B22AA1">
      <w:pPr>
        <w:autoSpaceDE w:val="0"/>
        <w:autoSpaceDN w:val="0"/>
        <w:adjustRightInd w:val="0"/>
        <w:spacing w:after="0" w:line="240" w:lineRule="auto"/>
      </w:pPr>
      <w:r w:rsidRPr="00B22AA1">
        <w:t>• Delays in WXA and CSBG funding.</w:t>
      </w:r>
    </w:p>
    <w:p w14:paraId="2086CEE0" w14:textId="77777777" w:rsidR="00B22AA1" w:rsidRPr="00B22AA1" w:rsidRDefault="00B22AA1" w:rsidP="00B22AA1">
      <w:pPr>
        <w:autoSpaceDE w:val="0"/>
        <w:autoSpaceDN w:val="0"/>
        <w:adjustRightInd w:val="0"/>
        <w:spacing w:after="0" w:line="240" w:lineRule="auto"/>
      </w:pPr>
    </w:p>
    <w:p w14:paraId="0C875EE3" w14:textId="77777777" w:rsidR="00B22AA1" w:rsidRPr="00B22AA1" w:rsidRDefault="00B22AA1" w:rsidP="00B22A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B22AA1">
        <w:rPr>
          <w:b/>
          <w:bCs/>
          <w:u w:val="single"/>
        </w:rPr>
        <w:t>Regular Business</w:t>
      </w:r>
    </w:p>
    <w:p w14:paraId="1D21366D" w14:textId="77777777" w:rsidR="00B22AA1" w:rsidRPr="00B22AA1" w:rsidRDefault="00B22AA1" w:rsidP="00B22A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</w:p>
    <w:p w14:paraId="404FF013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• The balance on the LOC is $0. Did not access the LOC in March 2026.</w:t>
      </w:r>
    </w:p>
    <w:p w14:paraId="55B9D8ED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• Provided various documents to EFPR Group’s Jon Gemerek for the audit of 2025.</w:t>
      </w:r>
    </w:p>
    <w:p w14:paraId="55C3D5A3" w14:textId="5A89E9CA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There have been no findings or issues. Please feel to contact Jon with any</w:t>
      </w:r>
    </w:p>
    <w:p w14:paraId="54E7AA60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questions.</w:t>
      </w:r>
    </w:p>
    <w:p w14:paraId="56800EBF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• Awaiting results of the 2024-2025 NYSIF worker's comp audit – CAP is expecting</w:t>
      </w:r>
    </w:p>
    <w:p w14:paraId="09C2A87B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a considerable refund due to the reduction in overall staff during the time frame.</w:t>
      </w:r>
    </w:p>
    <w:p w14:paraId="0BC62A2A" w14:textId="2B16485D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>
        <w:t>• Met with CAPDC’s realtor – discussed the sale of 77 and 84 Cannon St</w:t>
      </w:r>
      <w:r w:rsidR="7CA135AC">
        <w:t>.</w:t>
      </w:r>
      <w:r>
        <w:t xml:space="preserve"> and</w:t>
      </w:r>
    </w:p>
    <w:p w14:paraId="4C4C3891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potential purchase of a new building. Reviewing tax exempt status for the new</w:t>
      </w:r>
    </w:p>
    <w:p w14:paraId="2322EC11" w14:textId="7A58F0C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building, operating cost comparison</w:t>
      </w:r>
      <w:r w:rsidR="00110A90">
        <w:t>,</w:t>
      </w:r>
      <w:r w:rsidRPr="00B22AA1">
        <w:t xml:space="preserve"> and what footprint for CAP to utilize.</w:t>
      </w:r>
    </w:p>
    <w:p w14:paraId="0DC71668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• Continued review of CAPDC’s fiscal policy.</w:t>
      </w:r>
    </w:p>
    <w:p w14:paraId="29B3392C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• Submitted a CSBG Discretionary budget. CAP will purchase school supplies and</w:t>
      </w:r>
    </w:p>
    <w:p w14:paraId="5BA518F6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back to school clothing for elementary and high school students ($13,500),</w:t>
      </w:r>
    </w:p>
    <w:p w14:paraId="67BB763F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replenish the food pantry ($5,816), purchase gas cards to support transportation</w:t>
      </w:r>
    </w:p>
    <w:p w14:paraId="1DB449C6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to school, work and general appointments ($3,000) and technology purchases –</w:t>
      </w:r>
    </w:p>
    <w:p w14:paraId="287EE036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scanners to digitize CAP records and transition to a new database in addition to</w:t>
      </w:r>
    </w:p>
    <w:p w14:paraId="266C42B2" w14:textId="23637EFD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tech support and training ($17,684). The total grant is $40,000.</w:t>
      </w:r>
    </w:p>
    <w:p w14:paraId="224780A8" w14:textId="2EFAF90A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• Presentation of the final audit would be made to the BOD on May 21, 2026, at</w:t>
      </w:r>
    </w:p>
    <w:p w14:paraId="2C1F6647" w14:textId="77777777" w:rsidR="00B22AA1" w:rsidRPr="00B22AA1" w:rsidRDefault="00B22AA1" w:rsidP="00B22AA1">
      <w:pPr>
        <w:autoSpaceDE w:val="0"/>
        <w:autoSpaceDN w:val="0"/>
        <w:adjustRightInd w:val="0"/>
        <w:spacing w:before="120" w:after="120" w:line="240" w:lineRule="auto"/>
      </w:pPr>
      <w:r w:rsidRPr="00B22AA1">
        <w:t>3:30pm. A draft of the audit will be sent to the board once completed.</w:t>
      </w:r>
    </w:p>
    <w:p w14:paraId="16FD3EF4" w14:textId="77777777" w:rsidR="00B22AA1" w:rsidRPr="00B22AA1" w:rsidRDefault="00B22AA1" w:rsidP="00B22AA1"/>
    <w:p w14:paraId="30A8DC35" w14:textId="6415B089" w:rsidR="00B22AA1" w:rsidRPr="00B22AA1" w:rsidRDefault="00B22AA1" w:rsidP="00B22AA1">
      <w:pPr>
        <w:spacing w:after="0" w:line="240" w:lineRule="auto"/>
      </w:pPr>
      <w:r w:rsidRPr="00B22AA1">
        <w:rPr>
          <w:b/>
          <w:bCs/>
          <w:spacing w:val="8"/>
          <w14:ligatures w14:val="none"/>
        </w:rPr>
        <w:t>Motion</w:t>
      </w:r>
      <w:r w:rsidRPr="00B22AA1">
        <w:rPr>
          <w:b/>
          <w:bCs/>
          <w:spacing w:val="-5"/>
          <w14:ligatures w14:val="none"/>
        </w:rPr>
        <w:t xml:space="preserve"> </w:t>
      </w:r>
      <w:r w:rsidRPr="00B22AA1">
        <w:rPr>
          <w:b/>
          <w:bCs/>
          <w:spacing w:val="8"/>
          <w14:ligatures w14:val="none"/>
        </w:rPr>
        <w:t>to</w:t>
      </w:r>
      <w:r w:rsidRPr="00B22AA1">
        <w:rPr>
          <w:b/>
          <w:bCs/>
          <w:spacing w:val="-5"/>
          <w14:ligatures w14:val="none"/>
        </w:rPr>
        <w:t xml:space="preserve"> </w:t>
      </w:r>
      <w:r w:rsidRPr="00B22AA1">
        <w:rPr>
          <w:b/>
          <w:bCs/>
          <w:spacing w:val="8"/>
          <w14:ligatures w14:val="none"/>
        </w:rPr>
        <w:t>approve</w:t>
      </w:r>
      <w:r w:rsidRPr="00B22AA1">
        <w:rPr>
          <w:b/>
          <w:bCs/>
          <w:spacing w:val="-8"/>
          <w14:ligatures w14:val="none"/>
        </w:rPr>
        <w:t xml:space="preserve"> </w:t>
      </w:r>
      <w:r w:rsidRPr="00B22AA1">
        <w:rPr>
          <w:b/>
          <w:bCs/>
          <w:spacing w:val="8"/>
          <w14:ligatures w14:val="none"/>
        </w:rPr>
        <w:t>the</w:t>
      </w:r>
      <w:r w:rsidRPr="00B22AA1">
        <w:rPr>
          <w:b/>
          <w:bCs/>
          <w:spacing w:val="-4"/>
          <w14:ligatures w14:val="none"/>
        </w:rPr>
        <w:t xml:space="preserve"> </w:t>
      </w:r>
      <w:r w:rsidRPr="00B22AA1">
        <w:rPr>
          <w:b/>
          <w:bCs/>
          <w:spacing w:val="8"/>
          <w14:ligatures w14:val="none"/>
        </w:rPr>
        <w:t>Finance</w:t>
      </w:r>
      <w:r w:rsidRPr="00B22AA1">
        <w:rPr>
          <w:b/>
          <w:bCs/>
          <w:spacing w:val="-8"/>
          <w14:ligatures w14:val="none"/>
        </w:rPr>
        <w:t xml:space="preserve"> </w:t>
      </w:r>
      <w:r w:rsidRPr="00B22AA1">
        <w:rPr>
          <w:b/>
          <w:bCs/>
          <w:spacing w:val="8"/>
          <w14:ligatures w14:val="none"/>
        </w:rPr>
        <w:t>Report:</w:t>
      </w:r>
      <w:r w:rsidRPr="00B22AA1">
        <w:rPr>
          <w:spacing w:val="8"/>
          <w14:ligatures w14:val="none"/>
        </w:rPr>
        <w:t xml:space="preserve"> John Penney made</w:t>
      </w:r>
      <w:r w:rsidRPr="00B22AA1">
        <w:rPr>
          <w:spacing w:val="-8"/>
          <w14:ligatures w14:val="none"/>
        </w:rPr>
        <w:t xml:space="preserve"> </w:t>
      </w:r>
      <w:r w:rsidRPr="00B22AA1">
        <w:rPr>
          <w:spacing w:val="8"/>
          <w14:ligatures w14:val="none"/>
        </w:rPr>
        <w:t>the</w:t>
      </w:r>
      <w:r w:rsidRPr="00B22AA1">
        <w:rPr>
          <w:spacing w:val="-6"/>
          <w14:ligatures w14:val="none"/>
        </w:rPr>
        <w:t xml:space="preserve"> </w:t>
      </w:r>
      <w:r w:rsidRPr="00B22AA1">
        <w:rPr>
          <w:spacing w:val="8"/>
          <w14:ligatures w14:val="none"/>
        </w:rPr>
        <w:t>motion</w:t>
      </w:r>
      <w:r w:rsidRPr="00B22AA1">
        <w:rPr>
          <w:spacing w:val="-5"/>
          <w14:ligatures w14:val="none"/>
        </w:rPr>
        <w:t xml:space="preserve"> </w:t>
      </w:r>
      <w:r w:rsidRPr="00B22AA1">
        <w:rPr>
          <w:spacing w:val="8"/>
          <w14:ligatures w14:val="none"/>
        </w:rPr>
        <w:t>to</w:t>
      </w:r>
      <w:r w:rsidRPr="00B22AA1">
        <w:rPr>
          <w:spacing w:val="-5"/>
          <w14:ligatures w14:val="none"/>
        </w:rPr>
        <w:t xml:space="preserve"> </w:t>
      </w:r>
      <w:r w:rsidRPr="00B22AA1">
        <w:rPr>
          <w:spacing w:val="8"/>
          <w14:ligatures w14:val="none"/>
        </w:rPr>
        <w:t>approve</w:t>
      </w:r>
      <w:r w:rsidRPr="00B22AA1">
        <w:rPr>
          <w:spacing w:val="-8"/>
          <w14:ligatures w14:val="none"/>
        </w:rPr>
        <w:t xml:space="preserve"> </w:t>
      </w:r>
      <w:r w:rsidRPr="00B22AA1">
        <w:rPr>
          <w:spacing w:val="8"/>
          <w14:ligatures w14:val="none"/>
        </w:rPr>
        <w:t>the Finance Report. Katie Palmer-House seconded the motion. All were in favor and the motion carried.</w:t>
      </w:r>
    </w:p>
    <w:p w14:paraId="0BEC3018" w14:textId="0217326D" w:rsidR="3907229C" w:rsidRDefault="00CA35A9" w:rsidP="00CA35A9">
      <w:pPr>
        <w:spacing w:after="0" w:line="240" w:lineRule="auto"/>
        <w:jc w:val="center"/>
      </w:pPr>
      <w:r w:rsidRPr="00CA35A9">
        <w:rPr>
          <w:b/>
          <w:bCs/>
        </w:rPr>
        <w:lastRenderedPageBreak/>
        <w:t>Governance Committee Report:</w:t>
      </w:r>
      <w:r>
        <w:t xml:space="preserve"> Katie Palmer-House</w:t>
      </w:r>
    </w:p>
    <w:p w14:paraId="2206A3AB" w14:textId="77777777" w:rsidR="0029310A" w:rsidRDefault="0029310A" w:rsidP="00CA35A9">
      <w:pPr>
        <w:spacing w:after="0" w:line="240" w:lineRule="auto"/>
        <w:jc w:val="center"/>
      </w:pPr>
    </w:p>
    <w:p w14:paraId="67A40602" w14:textId="77777777" w:rsidR="00CA35A9" w:rsidRPr="00B22AA1" w:rsidRDefault="00CA35A9" w:rsidP="00CA35A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b/>
          <w:bCs/>
          <w:sz w:val="23"/>
          <w:szCs w:val="23"/>
        </w:rPr>
        <w:t>CAPDC Board of Directors Meeting</w:t>
      </w:r>
    </w:p>
    <w:p w14:paraId="1A875C96" w14:textId="77777777" w:rsidR="00CA35A9" w:rsidRPr="00B22AA1" w:rsidRDefault="00CA35A9" w:rsidP="00CA35A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>April 16, 2026, 3:30 p.m. – In Person with online option</w:t>
      </w:r>
    </w:p>
    <w:p w14:paraId="55153CF5" w14:textId="55F7A282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  <w:r w:rsidRPr="00B22AA1">
        <w:rPr>
          <w:sz w:val="23"/>
          <w:szCs w:val="23"/>
        </w:rPr>
        <w:t>84 Cannon St., Poughkeepsie, NY 12601</w:t>
      </w:r>
    </w:p>
    <w:p w14:paraId="754BB020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5D0BB261" w14:textId="32199D54" w:rsidR="00CA35A9" w:rsidRDefault="0029310A" w:rsidP="0029310A">
      <w:pPr>
        <w:pStyle w:val="ListParagraph"/>
        <w:numPr>
          <w:ilvl w:val="0"/>
          <w:numId w:val="49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Board members were provided with a document that introduced the concept of a “Consent Agenda” via email prior to the meeting </w:t>
      </w:r>
    </w:p>
    <w:p w14:paraId="477BB669" w14:textId="1A43C796" w:rsidR="00CA3B7D" w:rsidRDefault="00CA3B7D" w:rsidP="0029310A">
      <w:pPr>
        <w:pStyle w:val="ListParagraph"/>
        <w:numPr>
          <w:ilvl w:val="0"/>
          <w:numId w:val="49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Katie discussed this document in the context of the All-A-Board CAPLAW video that all board members were asked to watch prior to the meeting</w:t>
      </w:r>
    </w:p>
    <w:p w14:paraId="4356720E" w14:textId="0DFFE3E3" w:rsidR="00AC780C" w:rsidRDefault="00AC780C" w:rsidP="0029310A">
      <w:pPr>
        <w:pStyle w:val="ListParagraph"/>
        <w:numPr>
          <w:ilvl w:val="0"/>
          <w:numId w:val="49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 Consent Agenda is “an agenda within an agenda” or a meeting management tool to streamline non-controversial items into a single agenda item. This agenda is sent prior to the meeting and allows for more discussion time for more important board-related matters in the actual meeting</w:t>
      </w:r>
    </w:p>
    <w:p w14:paraId="567B1DB5" w14:textId="40E84DF4" w:rsidR="00CA3B7D" w:rsidRDefault="00AC780C" w:rsidP="0029310A">
      <w:pPr>
        <w:pStyle w:val="ListParagraph"/>
        <w:numPr>
          <w:ilvl w:val="0"/>
          <w:numId w:val="49"/>
        </w:numPr>
        <w:spacing w:after="0" w:line="240" w:lineRule="auto"/>
        <w:rPr>
          <w:sz w:val="23"/>
          <w:szCs w:val="23"/>
        </w:rPr>
      </w:pPr>
      <w:r w:rsidRPr="00AC780C">
        <w:rPr>
          <w:b/>
          <w:bCs/>
          <w:sz w:val="23"/>
          <w:szCs w:val="23"/>
        </w:rPr>
        <w:t>Example:</w:t>
      </w:r>
      <w:r>
        <w:rPr>
          <w:sz w:val="23"/>
          <w:szCs w:val="23"/>
        </w:rPr>
        <w:t xml:space="preserve"> Board Minutes, Program and Committee Reports, CEO Report, and Financial Report can be approved in one vote at the beginning of the meeting</w:t>
      </w:r>
    </w:p>
    <w:p w14:paraId="2FB406A6" w14:textId="0D34745A" w:rsidR="00AC780C" w:rsidRDefault="00AC780C" w:rsidP="0029310A">
      <w:pPr>
        <w:pStyle w:val="ListParagraph"/>
        <w:numPr>
          <w:ilvl w:val="0"/>
          <w:numId w:val="49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Any item in these reports can be removed from the Consent Agenda and discussed in the meeting </w:t>
      </w:r>
    </w:p>
    <w:p w14:paraId="290930B2" w14:textId="77777777" w:rsidR="00AC780C" w:rsidRPr="00A827B9" w:rsidRDefault="00AC780C" w:rsidP="0029310A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  <w:sz w:val="23"/>
          <w:szCs w:val="23"/>
        </w:rPr>
      </w:pPr>
      <w:r w:rsidRPr="00A827B9">
        <w:rPr>
          <w:b/>
          <w:bCs/>
          <w:sz w:val="23"/>
          <w:szCs w:val="23"/>
        </w:rPr>
        <w:t>Process:</w:t>
      </w:r>
    </w:p>
    <w:p w14:paraId="78523A96" w14:textId="77777777" w:rsidR="00AC780C" w:rsidRDefault="00AC780C" w:rsidP="00AC780C">
      <w:pPr>
        <w:pStyle w:val="ListParagraph"/>
        <w:numPr>
          <w:ilvl w:val="0"/>
          <w:numId w:val="5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Meeting items are sent to Board Members to review prior to the meeting</w:t>
      </w:r>
    </w:p>
    <w:p w14:paraId="39EA26EE" w14:textId="5BDE3A8D" w:rsidR="00AC780C" w:rsidRDefault="00A827B9" w:rsidP="00AC780C">
      <w:pPr>
        <w:pStyle w:val="ListParagraph"/>
        <w:numPr>
          <w:ilvl w:val="0"/>
          <w:numId w:val="5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At the meeting, </w:t>
      </w:r>
      <w:r w:rsidR="00AC780C">
        <w:rPr>
          <w:sz w:val="23"/>
          <w:szCs w:val="23"/>
        </w:rPr>
        <w:t xml:space="preserve">The Board Chair asks if anyone wishes to remove an item from the Consent Agenda </w:t>
      </w:r>
    </w:p>
    <w:p w14:paraId="6D440EDE" w14:textId="1A4EFF7A" w:rsidR="00A827B9" w:rsidRDefault="00A827B9" w:rsidP="00AC780C">
      <w:pPr>
        <w:pStyle w:val="ListParagraph"/>
        <w:numPr>
          <w:ilvl w:val="0"/>
          <w:numId w:val="5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Upon Request of any board member, an item in the Consent Agenda may be removed and discussed as a separate item</w:t>
      </w:r>
    </w:p>
    <w:p w14:paraId="792AC18F" w14:textId="115145E1" w:rsidR="00A827B9" w:rsidRDefault="00A827B9" w:rsidP="00A827B9">
      <w:pPr>
        <w:pStyle w:val="ListParagraph"/>
        <w:numPr>
          <w:ilvl w:val="0"/>
          <w:numId w:val="5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When the final Consent Agenda is agreed upon, the Board Chair then calls for a motion and second and then asks for a vote on approving the final Consent Agenda</w:t>
      </w:r>
    </w:p>
    <w:p w14:paraId="7198262F" w14:textId="77777777" w:rsidR="000B0A72" w:rsidRDefault="00A827B9" w:rsidP="000B0A72">
      <w:pPr>
        <w:pStyle w:val="ListParagraph"/>
        <w:numPr>
          <w:ilvl w:val="0"/>
          <w:numId w:val="5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Items that were removed from the Consent Agenda are then discussed as regular agenda items; if any of those matters require a vote, then the board would vote as needed on any of the items in question</w:t>
      </w:r>
      <w:r w:rsidR="000B0A72">
        <w:rPr>
          <w:sz w:val="23"/>
          <w:szCs w:val="23"/>
        </w:rPr>
        <w:t xml:space="preserve">  </w:t>
      </w:r>
    </w:p>
    <w:p w14:paraId="498B0A48" w14:textId="77777777" w:rsidR="000B0A72" w:rsidRDefault="000B0A72" w:rsidP="000B0A72">
      <w:pPr>
        <w:pStyle w:val="ListParagraph"/>
        <w:spacing w:after="0" w:line="240" w:lineRule="auto"/>
        <w:ind w:left="0"/>
        <w:rPr>
          <w:sz w:val="23"/>
          <w:szCs w:val="23"/>
        </w:rPr>
      </w:pPr>
    </w:p>
    <w:p w14:paraId="2D428410" w14:textId="74FDD96C" w:rsidR="000B0A72" w:rsidRPr="006C5080" w:rsidRDefault="000B0A72" w:rsidP="000B0A72">
      <w:pPr>
        <w:pStyle w:val="ListParagraph"/>
        <w:spacing w:after="0" w:line="240" w:lineRule="auto"/>
        <w:ind w:left="0"/>
        <w:rPr>
          <w:b/>
          <w:bCs/>
          <w:sz w:val="23"/>
          <w:szCs w:val="23"/>
        </w:rPr>
      </w:pPr>
      <w:r w:rsidRPr="006C5080">
        <w:rPr>
          <w:b/>
          <w:bCs/>
          <w:sz w:val="23"/>
          <w:szCs w:val="23"/>
        </w:rPr>
        <w:t>Board members agreed to try the Consent Agenda process for the May meeting.</w:t>
      </w:r>
    </w:p>
    <w:p w14:paraId="45EC87C0" w14:textId="77777777" w:rsidR="000B0A72" w:rsidRPr="000B0A72" w:rsidRDefault="000B0A72" w:rsidP="000B0A72">
      <w:pPr>
        <w:pStyle w:val="ListParagraph"/>
        <w:spacing w:after="0" w:line="240" w:lineRule="auto"/>
        <w:ind w:left="1080"/>
        <w:rPr>
          <w:sz w:val="23"/>
          <w:szCs w:val="23"/>
        </w:rPr>
      </w:pPr>
    </w:p>
    <w:p w14:paraId="009EAF2F" w14:textId="77777777" w:rsidR="00A827B9" w:rsidRDefault="00A827B9" w:rsidP="00A827B9">
      <w:pPr>
        <w:pStyle w:val="ListParagraph"/>
        <w:spacing w:after="0" w:line="240" w:lineRule="auto"/>
        <w:ind w:left="1080"/>
        <w:rPr>
          <w:sz w:val="23"/>
          <w:szCs w:val="23"/>
        </w:rPr>
      </w:pPr>
    </w:p>
    <w:p w14:paraId="0738A073" w14:textId="77777777" w:rsidR="00A827B9" w:rsidRPr="00A827B9" w:rsidRDefault="00A827B9" w:rsidP="00A827B9">
      <w:pPr>
        <w:pStyle w:val="ListParagraph"/>
        <w:spacing w:after="0" w:line="240" w:lineRule="auto"/>
        <w:ind w:left="1080"/>
        <w:rPr>
          <w:sz w:val="23"/>
          <w:szCs w:val="23"/>
        </w:rPr>
      </w:pPr>
    </w:p>
    <w:p w14:paraId="518C44B3" w14:textId="77777777" w:rsidR="00A827B9" w:rsidRPr="00A827B9" w:rsidRDefault="00A827B9" w:rsidP="00A827B9">
      <w:pPr>
        <w:pStyle w:val="ListParagraph"/>
        <w:spacing w:after="0" w:line="240" w:lineRule="auto"/>
        <w:ind w:left="1080"/>
        <w:rPr>
          <w:sz w:val="23"/>
          <w:szCs w:val="23"/>
        </w:rPr>
      </w:pPr>
    </w:p>
    <w:p w14:paraId="07BFD6BA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7CBA10AB" w14:textId="77777777" w:rsidR="00A827B9" w:rsidRDefault="00A827B9" w:rsidP="00CA35A9">
      <w:pPr>
        <w:spacing w:after="0" w:line="240" w:lineRule="auto"/>
        <w:jc w:val="center"/>
        <w:rPr>
          <w:sz w:val="23"/>
          <w:szCs w:val="23"/>
        </w:rPr>
      </w:pPr>
    </w:p>
    <w:p w14:paraId="61D02D49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0D053F79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258CE999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1DEFE3B5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5C0BBCE1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18933D0F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2D41C156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5605C6C9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651377C7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10DCEADE" w14:textId="77777777" w:rsidR="00CA35A9" w:rsidRDefault="00CA35A9" w:rsidP="00CA35A9">
      <w:pPr>
        <w:spacing w:after="0" w:line="240" w:lineRule="auto"/>
        <w:jc w:val="center"/>
        <w:rPr>
          <w:sz w:val="23"/>
          <w:szCs w:val="23"/>
        </w:rPr>
      </w:pPr>
    </w:p>
    <w:p w14:paraId="3D868F73" w14:textId="77777777" w:rsidR="00A80D62" w:rsidRDefault="00A80D62" w:rsidP="00B9652E">
      <w:pPr>
        <w:jc w:val="center"/>
        <w:rPr>
          <w:sz w:val="23"/>
          <w:szCs w:val="23"/>
        </w:rPr>
      </w:pPr>
    </w:p>
    <w:p w14:paraId="0DED4991" w14:textId="128CC5A2" w:rsidR="00B22AA1" w:rsidRPr="00B22AA1" w:rsidRDefault="00B22AA1" w:rsidP="00B9652E">
      <w:pPr>
        <w:jc w:val="center"/>
      </w:pPr>
      <w:r w:rsidRPr="00B22AA1">
        <w:rPr>
          <w:b/>
          <w:bCs/>
        </w:rPr>
        <w:lastRenderedPageBreak/>
        <w:t xml:space="preserve">CEO Report: </w:t>
      </w:r>
      <w:r w:rsidRPr="00B22AA1">
        <w:t>Linda Haas Manley, Ph.D.</w:t>
      </w:r>
    </w:p>
    <w:p w14:paraId="060C6187" w14:textId="6B8ACA1B" w:rsidR="00B22AA1" w:rsidRPr="00B22AA1" w:rsidRDefault="00B22AA1" w:rsidP="00B22AA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b/>
          <w:bCs/>
          <w:sz w:val="23"/>
          <w:szCs w:val="23"/>
        </w:rPr>
        <w:t>CAPDC Board of Directors Meeting</w:t>
      </w:r>
    </w:p>
    <w:p w14:paraId="24063004" w14:textId="4678549C" w:rsidR="00B22AA1" w:rsidRPr="00B22AA1" w:rsidRDefault="00B22AA1" w:rsidP="00B22AA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>April 16, 2026, 3:30 p.m. – In Person with online option</w:t>
      </w:r>
    </w:p>
    <w:p w14:paraId="1C6CD73B" w14:textId="1152C69B" w:rsidR="00B22AA1" w:rsidRPr="00B22AA1" w:rsidRDefault="00B22AA1" w:rsidP="00B22AA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>84 Cannon St., Poughkeepsie, NY 12601</w:t>
      </w:r>
    </w:p>
    <w:p w14:paraId="163DAAF0" w14:textId="77777777" w:rsidR="00B22AA1" w:rsidRPr="00B22AA1" w:rsidRDefault="00B22AA1" w:rsidP="00B22AA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3DB3C095" w14:textId="40431569" w:rsidR="00B22AA1" w:rsidRPr="00B22AA1" w:rsidRDefault="00B22AA1" w:rsidP="00B22AA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I. National and State Updates </w:t>
      </w:r>
    </w:p>
    <w:p w14:paraId="3CCDC95D" w14:textId="77777777" w:rsidR="00B22AA1" w:rsidRPr="00B22AA1" w:rsidRDefault="00B22AA1" w:rsidP="00B22AA1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CSBG, WAP, LIHEAP 2026 allocations passed at national level; attention turns now to OMB (Office of Management and Budget) to release funds to the states – David Bradley of NCAF discussed options at April 7 Coffee Chat </w:t>
      </w:r>
    </w:p>
    <w:p w14:paraId="3DB2D36C" w14:textId="77777777" w:rsidR="00B22AA1" w:rsidRPr="00B22AA1" w:rsidRDefault="00B22AA1" w:rsidP="00B22AA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0659986" w14:textId="77777777" w:rsidR="00B22AA1" w:rsidRPr="00B22AA1" w:rsidRDefault="00B22AA1" w:rsidP="00B22AA1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NYS WAP 10% allocation of federal LIHEAP for weatherization at risk – state </w:t>
      </w:r>
    </w:p>
    <w:p w14:paraId="5D0C51B3" w14:textId="77777777" w:rsidR="00B22AA1" w:rsidRDefault="00B22AA1" w:rsidP="00994FD1">
      <w:pPr>
        <w:pStyle w:val="Default"/>
        <w:ind w:firstLine="720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Issue. Waiting on final information in April budget. Budget could be delayed for weeks. </w:t>
      </w:r>
    </w:p>
    <w:p w14:paraId="5D4B3F05" w14:textId="77777777" w:rsidR="00B22AA1" w:rsidRPr="00B22AA1" w:rsidRDefault="00B22AA1" w:rsidP="00B22AA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CA736F0" w14:textId="06581137" w:rsidR="00B22AA1" w:rsidRPr="00B22AA1" w:rsidRDefault="00B22AA1" w:rsidP="00B22AA1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3907229C">
        <w:rPr>
          <w:rFonts w:ascii="Times New Roman" w:hAnsi="Times New Roman" w:cs="Times New Roman"/>
          <w:sz w:val="23"/>
          <w:szCs w:val="23"/>
        </w:rPr>
        <w:t xml:space="preserve">CAPDC invites board members and our staff to a special congressional session update on </w:t>
      </w:r>
      <w:r w:rsidRPr="3907229C">
        <w:rPr>
          <w:rFonts w:ascii="Times New Roman" w:hAnsi="Times New Roman" w:cs="Times New Roman"/>
          <w:b/>
          <w:bCs/>
          <w:sz w:val="23"/>
          <w:szCs w:val="23"/>
        </w:rPr>
        <w:t>April 23rd at 3</w:t>
      </w:r>
      <w:r w:rsidR="035AE8DA" w:rsidRPr="3907229C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3907229C">
        <w:rPr>
          <w:rFonts w:ascii="Times New Roman" w:hAnsi="Times New Roman" w:cs="Times New Roman"/>
          <w:b/>
          <w:bCs/>
          <w:sz w:val="23"/>
          <w:szCs w:val="23"/>
        </w:rPr>
        <w:t xml:space="preserve">30 p.m. with David Bradley. Link sent to email. </w:t>
      </w:r>
    </w:p>
    <w:p w14:paraId="75F37924" w14:textId="77777777" w:rsidR="00B22AA1" w:rsidRPr="00B22AA1" w:rsidRDefault="00B22AA1" w:rsidP="00B22AA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014FFE9" w14:textId="68992440" w:rsidR="00B22AA1" w:rsidRDefault="00B22AA1" w:rsidP="00A3541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II. DOS OCS – Department of State, Office of Community Services </w:t>
      </w:r>
    </w:p>
    <w:p w14:paraId="746908E8" w14:textId="4A3FC63D" w:rsidR="00B22AA1" w:rsidRDefault="00B22AA1" w:rsidP="00A35412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A35412">
        <w:rPr>
          <w:rFonts w:ascii="Times New Roman" w:hAnsi="Times New Roman" w:cs="Times New Roman"/>
          <w:sz w:val="23"/>
          <w:szCs w:val="23"/>
        </w:rPr>
        <w:t xml:space="preserve">CSBG – waiting on 2026 funds to be released (strain on staff salaries); risk to programs in 2027 </w:t>
      </w:r>
      <w:r w:rsidR="00B9652E">
        <w:rPr>
          <w:rFonts w:ascii="Times New Roman" w:hAnsi="Times New Roman" w:cs="Times New Roman"/>
          <w:sz w:val="23"/>
          <w:szCs w:val="23"/>
        </w:rPr>
        <w:t>if this grant is removed from the budget next year</w:t>
      </w:r>
    </w:p>
    <w:p w14:paraId="4F44955F" w14:textId="77777777" w:rsidR="00B95603" w:rsidRPr="00A35412" w:rsidRDefault="00B95603" w:rsidP="00B95603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443E7B0F" w14:textId="176ED6C3" w:rsidR="00B22AA1" w:rsidRPr="00A35412" w:rsidRDefault="00B22AA1" w:rsidP="00B22AA1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35412">
        <w:rPr>
          <w:rFonts w:ascii="Times New Roman" w:hAnsi="Times New Roman" w:cs="Times New Roman"/>
          <w:sz w:val="23"/>
          <w:szCs w:val="23"/>
        </w:rPr>
        <w:t xml:space="preserve">Community Needs Assessment, Strategic Plan, and Client Survey – need to plan for </w:t>
      </w:r>
    </w:p>
    <w:p w14:paraId="2C03BC27" w14:textId="77777777" w:rsidR="00B22AA1" w:rsidRPr="00B22AA1" w:rsidRDefault="00B22AA1" w:rsidP="00A35412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soon – working on Foundation for Community Health grant to fund; Needs Assessment and Client Survey process to begin soon </w:t>
      </w:r>
    </w:p>
    <w:p w14:paraId="785ECBEB" w14:textId="77777777" w:rsidR="00B22AA1" w:rsidRDefault="00B22AA1" w:rsidP="00B22AA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3462362" w14:textId="1231AB38" w:rsidR="00B22AA1" w:rsidRPr="00B22AA1" w:rsidRDefault="00B22AA1" w:rsidP="00B22AA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III. Property Items: </w:t>
      </w:r>
    </w:p>
    <w:p w14:paraId="1D6D3433" w14:textId="20F8C1BC" w:rsidR="00B22AA1" w:rsidRDefault="00B22AA1" w:rsidP="00B22AA1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3"/>
          <w:szCs w:val="23"/>
        </w:rPr>
      </w:pPr>
      <w:r w:rsidRPr="00A35412">
        <w:rPr>
          <w:rFonts w:ascii="Times New Roman" w:hAnsi="Times New Roman" w:cs="Times New Roman"/>
          <w:sz w:val="23"/>
          <w:szCs w:val="23"/>
        </w:rPr>
        <w:t xml:space="preserve">77/84 Cannon - Met with Ulster Savings to determine mortgage options in preparation for possible move of administrative offices; met with realtor; updates on interested buyers </w:t>
      </w:r>
    </w:p>
    <w:p w14:paraId="016313A5" w14:textId="77777777" w:rsidR="00B95603" w:rsidRPr="00A35412" w:rsidRDefault="00B95603" w:rsidP="00B95603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7F8862AA" w14:textId="15DD6CEA" w:rsidR="00B22AA1" w:rsidRDefault="00B22AA1" w:rsidP="00B22AA1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3"/>
          <w:szCs w:val="23"/>
        </w:rPr>
      </w:pPr>
      <w:r w:rsidRPr="00A35412">
        <w:rPr>
          <w:rFonts w:ascii="Times New Roman" w:hAnsi="Times New Roman" w:cs="Times New Roman"/>
          <w:b/>
          <w:bCs/>
          <w:sz w:val="23"/>
          <w:szCs w:val="23"/>
        </w:rPr>
        <w:t>Thrift Store Sale – June 19 and 20</w:t>
      </w:r>
      <w:r w:rsidRPr="00A35412">
        <w:rPr>
          <w:rFonts w:ascii="Times New Roman" w:hAnsi="Times New Roman" w:cs="Times New Roman"/>
          <w:sz w:val="23"/>
          <w:szCs w:val="23"/>
        </w:rPr>
        <w:t>. Moving Thrift Store and Storage Items out of left side of building this summer</w:t>
      </w:r>
      <w:r w:rsidR="00B95603">
        <w:rPr>
          <w:rFonts w:ascii="Times New Roman" w:hAnsi="Times New Roman" w:cs="Times New Roman"/>
          <w:sz w:val="23"/>
          <w:szCs w:val="23"/>
        </w:rPr>
        <w:t>.</w:t>
      </w:r>
      <w:r w:rsidRPr="00A3541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D4FEE94" w14:textId="77777777" w:rsidR="00B95603" w:rsidRPr="00A35412" w:rsidRDefault="00B95603" w:rsidP="00B95603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1F4657C8" w14:textId="74781F84" w:rsidR="00B22AA1" w:rsidRDefault="00B22AA1" w:rsidP="00B22AA1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3"/>
          <w:szCs w:val="23"/>
        </w:rPr>
      </w:pPr>
      <w:r w:rsidRPr="00B22AA1">
        <w:rPr>
          <w:rFonts w:ascii="Times New Roman" w:hAnsi="Times New Roman" w:cs="Times New Roman"/>
          <w:sz w:val="23"/>
          <w:szCs w:val="23"/>
        </w:rPr>
        <w:t xml:space="preserve">Well and bathroom repair in Dover – building needs major renovation or demolition and rebuild </w:t>
      </w:r>
    </w:p>
    <w:p w14:paraId="06A9570B" w14:textId="77777777" w:rsidR="00E01D80" w:rsidRDefault="00E01D80" w:rsidP="00A35412">
      <w:pPr>
        <w:pStyle w:val="Default"/>
        <w:rPr>
          <w:rFonts w:ascii="Times New Roman" w:hAnsi="Times New Roman" w:cs="Times New Roman"/>
        </w:rPr>
      </w:pPr>
    </w:p>
    <w:p w14:paraId="794A0DE2" w14:textId="40FB6047" w:rsidR="00A35412" w:rsidRDefault="00A35412" w:rsidP="00A35412">
      <w:pPr>
        <w:pStyle w:val="Default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IV. Board Training </w:t>
      </w:r>
    </w:p>
    <w:p w14:paraId="2937CDD2" w14:textId="77777777" w:rsidR="00A35412" w:rsidRDefault="00A35412" w:rsidP="00A35412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Review CAPLAW links sent via email </w:t>
      </w:r>
    </w:p>
    <w:p w14:paraId="4EE1CFE1" w14:textId="245698FC" w:rsidR="00A35412" w:rsidRPr="00A35412" w:rsidRDefault="00A35412" w:rsidP="00A35412">
      <w:pPr>
        <w:pStyle w:val="Default"/>
        <w:numPr>
          <w:ilvl w:val="0"/>
          <w:numId w:val="36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  <w:b/>
          <w:bCs/>
        </w:rPr>
        <w:t xml:space="preserve">Previous: </w:t>
      </w:r>
      <w:r w:rsidRPr="00A35412">
        <w:rPr>
          <w:rFonts w:ascii="Times New Roman" w:hAnsi="Times New Roman" w:cs="Times New Roman"/>
        </w:rPr>
        <w:t xml:space="preserve">Duty of Care, Duty of Loyalty. Getting People On Board, Board Chair Role, and Engage and Retain Board Members </w:t>
      </w:r>
    </w:p>
    <w:p w14:paraId="47F0C0E8" w14:textId="200E0D84" w:rsidR="00A35412" w:rsidRPr="00A35412" w:rsidRDefault="00A35412" w:rsidP="00A35412">
      <w:pPr>
        <w:pStyle w:val="Default"/>
        <w:numPr>
          <w:ilvl w:val="0"/>
          <w:numId w:val="36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>Current: All</w:t>
      </w:r>
      <w:r w:rsidR="00721A3C">
        <w:rPr>
          <w:rFonts w:ascii="Times New Roman" w:hAnsi="Times New Roman" w:cs="Times New Roman"/>
        </w:rPr>
        <w:t>-A</w:t>
      </w:r>
      <w:r w:rsidRPr="00A35412">
        <w:rPr>
          <w:rFonts w:ascii="Times New Roman" w:hAnsi="Times New Roman" w:cs="Times New Roman"/>
        </w:rPr>
        <w:t xml:space="preserve">-Board! Series: Board Meeting Ecosystem (Process) | CAPLAW </w:t>
      </w:r>
    </w:p>
    <w:p w14:paraId="069858FF" w14:textId="77777777" w:rsidR="00A35412" w:rsidRDefault="00A35412" w:rsidP="00A35412">
      <w:pPr>
        <w:pStyle w:val="Default"/>
        <w:ind w:firstLine="720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(Watch by April 16 to discuss concept of “Consent Agenda”) </w:t>
      </w:r>
    </w:p>
    <w:p w14:paraId="2BD5588F" w14:textId="2921892D" w:rsidR="00A35412" w:rsidRPr="00A35412" w:rsidRDefault="00A35412" w:rsidP="00A35412">
      <w:pPr>
        <w:pStyle w:val="Default"/>
        <w:numPr>
          <w:ilvl w:val="0"/>
          <w:numId w:val="39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  <w:b/>
          <w:bCs/>
        </w:rPr>
        <w:t xml:space="preserve">NEED New Board Member for Low-Income Sector </w:t>
      </w:r>
    </w:p>
    <w:p w14:paraId="32B31E72" w14:textId="53565829" w:rsidR="00A35412" w:rsidRPr="00A35412" w:rsidRDefault="00A35412" w:rsidP="00A35412">
      <w:pPr>
        <w:pStyle w:val="Default"/>
        <w:numPr>
          <w:ilvl w:val="1"/>
          <w:numId w:val="19"/>
        </w:numPr>
        <w:rPr>
          <w:rFonts w:ascii="Times New Roman" w:hAnsi="Times New Roman" w:cs="Times New Roman"/>
          <w:b/>
          <w:bCs/>
        </w:rPr>
      </w:pPr>
      <w:r w:rsidRPr="00A35412">
        <w:rPr>
          <w:rFonts w:ascii="Times New Roman" w:hAnsi="Times New Roman" w:cs="Times New Roman"/>
          <w:b/>
          <w:bCs/>
        </w:rPr>
        <w:t xml:space="preserve">Update on candidates </w:t>
      </w:r>
      <w:r w:rsidR="00512D15">
        <w:rPr>
          <w:rFonts w:ascii="Times New Roman" w:hAnsi="Times New Roman" w:cs="Times New Roman"/>
          <w:b/>
          <w:bCs/>
        </w:rPr>
        <w:t>– Katie Palmer-House is asking a Lion’s Club member</w:t>
      </w:r>
    </w:p>
    <w:p w14:paraId="389944B1" w14:textId="77777777" w:rsidR="00E01D80" w:rsidRDefault="00E01D80" w:rsidP="00A35412">
      <w:pPr>
        <w:pStyle w:val="Default"/>
        <w:rPr>
          <w:rFonts w:ascii="Times New Roman" w:hAnsi="Times New Roman" w:cs="Times New Roman"/>
        </w:rPr>
      </w:pPr>
    </w:p>
    <w:p w14:paraId="54C07C81" w14:textId="297CECE8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V. Grant Applications Submitted in February: </w:t>
      </w:r>
    </w:p>
    <w:p w14:paraId="7775561F" w14:textId="77777777" w:rsidR="00A35412" w:rsidRPr="00A35412" w:rsidRDefault="00A35412" w:rsidP="00E01D80">
      <w:pPr>
        <w:pStyle w:val="Default"/>
        <w:numPr>
          <w:ilvl w:val="1"/>
          <w:numId w:val="19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Schlobach Community Grant (Community Foundations of HV): $20,000 </w:t>
      </w:r>
      <w:r w:rsidRPr="00A35412">
        <w:rPr>
          <w:rFonts w:ascii="Times New Roman" w:hAnsi="Times New Roman" w:cs="Times New Roman"/>
          <w:b/>
          <w:bCs/>
        </w:rPr>
        <w:t xml:space="preserve">(Denied) </w:t>
      </w:r>
      <w:r w:rsidRPr="00A35412">
        <w:rPr>
          <w:rFonts w:ascii="Times New Roman" w:hAnsi="Times New Roman" w:cs="Times New Roman"/>
        </w:rPr>
        <w:t xml:space="preserve">- (Focus on support for core operations that benefit low-income community) </w:t>
      </w:r>
    </w:p>
    <w:p w14:paraId="6B75EDBA" w14:textId="77777777" w:rsidR="00A35412" w:rsidRPr="00A35412" w:rsidRDefault="00A35412" w:rsidP="00E01D80">
      <w:pPr>
        <w:pStyle w:val="Default"/>
        <w:numPr>
          <w:ilvl w:val="1"/>
          <w:numId w:val="19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lastRenderedPageBreak/>
        <w:t xml:space="preserve">CDBG (Community Development Block Grant): $30,000 for 2 years (Focus on Support for Seniors outside of City of Poughkeepsie) - </w:t>
      </w:r>
      <w:r w:rsidRPr="00A35412">
        <w:rPr>
          <w:rFonts w:ascii="Times New Roman" w:hAnsi="Times New Roman" w:cs="Times New Roman"/>
          <w:b/>
          <w:bCs/>
        </w:rPr>
        <w:t xml:space="preserve">pending </w:t>
      </w:r>
    </w:p>
    <w:p w14:paraId="262DEC30" w14:textId="77777777" w:rsidR="00A35412" w:rsidRPr="00A35412" w:rsidRDefault="00A35412" w:rsidP="00E01D80">
      <w:pPr>
        <w:pStyle w:val="Default"/>
        <w:numPr>
          <w:ilvl w:val="1"/>
          <w:numId w:val="19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Northeast Dutchess Fund (Berkshire Taconic): $10,000 (General Operating to Support Dover Family Resource Center) – </w:t>
      </w:r>
      <w:r w:rsidRPr="00A35412">
        <w:rPr>
          <w:rFonts w:ascii="Times New Roman" w:hAnsi="Times New Roman" w:cs="Times New Roman"/>
          <w:b/>
          <w:bCs/>
        </w:rPr>
        <w:t xml:space="preserve">(Denied) </w:t>
      </w:r>
    </w:p>
    <w:p w14:paraId="00254FEF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  <w:b/>
          <w:bCs/>
        </w:rPr>
      </w:pPr>
    </w:p>
    <w:p w14:paraId="4769F708" w14:textId="1FCBDB46" w:rsidR="00A35412" w:rsidRPr="00A35412" w:rsidRDefault="00E01D80" w:rsidP="00A354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5412" w:rsidRPr="00A35412">
        <w:rPr>
          <w:rFonts w:ascii="Times New Roman" w:hAnsi="Times New Roman" w:cs="Times New Roman"/>
        </w:rPr>
        <w:t xml:space="preserve">Grant Applications Submitted in March: </w:t>
      </w:r>
    </w:p>
    <w:p w14:paraId="4736D77B" w14:textId="77777777" w:rsidR="00A35412" w:rsidRPr="00A35412" w:rsidRDefault="00A35412" w:rsidP="00E01D80">
      <w:pPr>
        <w:pStyle w:val="Default"/>
        <w:numPr>
          <w:ilvl w:val="0"/>
          <w:numId w:val="40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Congressionally-Directed Spending Grant - sponsored by Senators Schumer and Gillibrand (focus on infrastructure improvements to Dover building) - </w:t>
      </w:r>
      <w:r w:rsidRPr="00A35412">
        <w:rPr>
          <w:rFonts w:ascii="Times New Roman" w:hAnsi="Times New Roman" w:cs="Times New Roman"/>
          <w:b/>
          <w:bCs/>
        </w:rPr>
        <w:t xml:space="preserve">pending </w:t>
      </w:r>
    </w:p>
    <w:p w14:paraId="1DF560E7" w14:textId="77777777" w:rsidR="00A35412" w:rsidRPr="00A35412" w:rsidRDefault="00A35412" w:rsidP="00E01D80">
      <w:pPr>
        <w:pStyle w:val="Default"/>
        <w:numPr>
          <w:ilvl w:val="0"/>
          <w:numId w:val="40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Bank of America (focus on Dress for Success program) - </w:t>
      </w:r>
      <w:r w:rsidRPr="00A35412">
        <w:rPr>
          <w:rFonts w:ascii="Times New Roman" w:hAnsi="Times New Roman" w:cs="Times New Roman"/>
          <w:b/>
          <w:bCs/>
        </w:rPr>
        <w:t xml:space="preserve">pending </w:t>
      </w:r>
    </w:p>
    <w:p w14:paraId="699341E0" w14:textId="77777777" w:rsidR="00A35412" w:rsidRPr="00A35412" w:rsidRDefault="00A35412" w:rsidP="00E01D80">
      <w:pPr>
        <w:pStyle w:val="Default"/>
        <w:numPr>
          <w:ilvl w:val="0"/>
          <w:numId w:val="40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HVCU (focus on Health and Well-being/Dress for Success program) – </w:t>
      </w:r>
      <w:r w:rsidRPr="00A35412">
        <w:rPr>
          <w:rFonts w:ascii="Times New Roman" w:hAnsi="Times New Roman" w:cs="Times New Roman"/>
          <w:b/>
          <w:bCs/>
        </w:rPr>
        <w:t xml:space="preserve">pending </w:t>
      </w:r>
    </w:p>
    <w:p w14:paraId="515324E9" w14:textId="77777777" w:rsidR="00A35412" w:rsidRPr="00A35412" w:rsidRDefault="00A35412" w:rsidP="00E01D80">
      <w:pPr>
        <w:pStyle w:val="Default"/>
        <w:numPr>
          <w:ilvl w:val="0"/>
          <w:numId w:val="40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United Way (focus on Dress For Success, Tax Prep, and Case Management and Crisis Intervention) </w:t>
      </w:r>
      <w:r w:rsidRPr="00A35412">
        <w:rPr>
          <w:rFonts w:ascii="Times New Roman" w:hAnsi="Times New Roman" w:cs="Times New Roman"/>
          <w:b/>
          <w:bCs/>
        </w:rPr>
        <w:t xml:space="preserve">3 applications pending </w:t>
      </w:r>
    </w:p>
    <w:p w14:paraId="467BB2D7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</w:p>
    <w:p w14:paraId="5B23F7AF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Grant Application Submissions and Funding Requests Planned for April: </w:t>
      </w:r>
    </w:p>
    <w:p w14:paraId="0DE1CABF" w14:textId="77777777" w:rsidR="00A35412" w:rsidRPr="00A35412" w:rsidRDefault="00A35412" w:rsidP="00E01D80">
      <w:pPr>
        <w:pStyle w:val="Default"/>
        <w:numPr>
          <w:ilvl w:val="0"/>
          <w:numId w:val="41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  <w:b/>
          <w:bCs/>
        </w:rPr>
        <w:t xml:space="preserve">Sent Town and Village Letters </w:t>
      </w:r>
      <w:r w:rsidRPr="00A35412">
        <w:rPr>
          <w:rFonts w:ascii="Times New Roman" w:hAnsi="Times New Roman" w:cs="Times New Roman"/>
        </w:rPr>
        <w:t xml:space="preserve">– Reminder and Request to Support CAPDC Financially </w:t>
      </w:r>
    </w:p>
    <w:p w14:paraId="2A2BB085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</w:p>
    <w:p w14:paraId="691F9B75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Summer Fundraiser and </w:t>
      </w:r>
      <w:r w:rsidRPr="00A35412">
        <w:rPr>
          <w:rFonts w:ascii="Times New Roman" w:hAnsi="Times New Roman" w:cs="Times New Roman"/>
          <w:b/>
          <w:bCs/>
        </w:rPr>
        <w:t>Board Subcommittee</w:t>
      </w:r>
      <w:r w:rsidRPr="00A35412">
        <w:rPr>
          <w:rFonts w:ascii="Times New Roman" w:hAnsi="Times New Roman" w:cs="Times New Roman"/>
        </w:rPr>
        <w:t xml:space="preserve">: PUTT FOR ACTION </w:t>
      </w:r>
    </w:p>
    <w:p w14:paraId="7C9BB9BB" w14:textId="6D5096F7" w:rsidR="00A35412" w:rsidRPr="00A35412" w:rsidRDefault="00A35412" w:rsidP="00E01D80">
      <w:pPr>
        <w:pStyle w:val="Default"/>
        <w:numPr>
          <w:ilvl w:val="0"/>
          <w:numId w:val="41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Summer planning for Friday in September evening event </w:t>
      </w:r>
      <w:r w:rsidR="002A29D9">
        <w:rPr>
          <w:rFonts w:ascii="Times New Roman" w:hAnsi="Times New Roman" w:cs="Times New Roman"/>
        </w:rPr>
        <w:t>– need Committee</w:t>
      </w:r>
    </w:p>
    <w:p w14:paraId="7D314027" w14:textId="77777777" w:rsidR="00A35412" w:rsidRPr="00A35412" w:rsidRDefault="00A35412" w:rsidP="00E01D80">
      <w:pPr>
        <w:pStyle w:val="Default"/>
        <w:numPr>
          <w:ilvl w:val="0"/>
          <w:numId w:val="41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Need assistance with: raffle items, sponsorship calls, and promotion </w:t>
      </w:r>
    </w:p>
    <w:p w14:paraId="657716DF" w14:textId="77777777" w:rsidR="00A35412" w:rsidRPr="00A35412" w:rsidRDefault="00A35412" w:rsidP="00E01D80">
      <w:pPr>
        <w:pStyle w:val="Default"/>
        <w:numPr>
          <w:ilvl w:val="0"/>
          <w:numId w:val="41"/>
        </w:numPr>
        <w:rPr>
          <w:rFonts w:ascii="Times New Roman" w:hAnsi="Times New Roman" w:cs="Times New Roman"/>
        </w:rPr>
      </w:pPr>
      <w:r w:rsidRPr="3907229C">
        <w:rPr>
          <w:rFonts w:ascii="Times New Roman" w:hAnsi="Times New Roman" w:cs="Times New Roman"/>
        </w:rPr>
        <w:t xml:space="preserve">Also need to determine if future year should be different event with higher-capacity audience </w:t>
      </w:r>
    </w:p>
    <w:p w14:paraId="3DE3AE5A" w14:textId="06F7A537" w:rsidR="35DE6CB2" w:rsidRDefault="35DE6CB2" w:rsidP="3907229C">
      <w:pPr>
        <w:pStyle w:val="Default"/>
        <w:numPr>
          <w:ilvl w:val="0"/>
          <w:numId w:val="41"/>
        </w:numPr>
        <w:rPr>
          <w:rFonts w:ascii="Times New Roman" w:hAnsi="Times New Roman" w:cs="Times New Roman"/>
        </w:rPr>
      </w:pPr>
      <w:r w:rsidRPr="3907229C">
        <w:rPr>
          <w:rFonts w:ascii="Times New Roman" w:hAnsi="Times New Roman" w:cs="Times New Roman"/>
        </w:rPr>
        <w:t>Sending sponsor and vendor lists to Katie, John, and Robert</w:t>
      </w:r>
    </w:p>
    <w:p w14:paraId="24B548D9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</w:p>
    <w:p w14:paraId="59B86C85" w14:textId="77777777" w:rsidR="00A35412" w:rsidRDefault="00A35412" w:rsidP="00A35412">
      <w:pPr>
        <w:pStyle w:val="Default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Advice on Business Plan for NEHI – initial ideas </w:t>
      </w:r>
    </w:p>
    <w:p w14:paraId="5EDC5E3E" w14:textId="77777777" w:rsidR="00E01D80" w:rsidRPr="00A35412" w:rsidRDefault="00E01D80" w:rsidP="00A35412">
      <w:pPr>
        <w:pStyle w:val="Default"/>
        <w:rPr>
          <w:rFonts w:ascii="Times New Roman" w:hAnsi="Times New Roman" w:cs="Times New Roman"/>
        </w:rPr>
      </w:pPr>
    </w:p>
    <w:p w14:paraId="1328134B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VI. Program Updates </w:t>
      </w:r>
    </w:p>
    <w:p w14:paraId="0E19D339" w14:textId="77777777" w:rsidR="00E01D80" w:rsidRDefault="00E01D80" w:rsidP="00A35412">
      <w:pPr>
        <w:pStyle w:val="Default"/>
        <w:rPr>
          <w:rFonts w:ascii="Times New Roman" w:hAnsi="Times New Roman" w:cs="Times New Roman"/>
        </w:rPr>
      </w:pPr>
    </w:p>
    <w:p w14:paraId="0378EA15" w14:textId="47186650" w:rsidR="00A35412" w:rsidRPr="00E01D80" w:rsidRDefault="00A35412" w:rsidP="00A35412">
      <w:pPr>
        <w:pStyle w:val="Default"/>
        <w:rPr>
          <w:rFonts w:ascii="Times New Roman" w:hAnsi="Times New Roman" w:cs="Times New Roman"/>
          <w:b/>
          <w:bCs/>
        </w:rPr>
      </w:pPr>
      <w:r w:rsidRPr="00E01D80">
        <w:rPr>
          <w:rFonts w:ascii="Times New Roman" w:hAnsi="Times New Roman" w:cs="Times New Roman"/>
          <w:b/>
          <w:bCs/>
        </w:rPr>
        <w:t xml:space="preserve">FAMILY DEVELOPMENT </w:t>
      </w:r>
    </w:p>
    <w:p w14:paraId="74DA619D" w14:textId="4438808A" w:rsidR="00A35412" w:rsidRPr="00E01D80" w:rsidRDefault="00A35412" w:rsidP="00A35412">
      <w:pPr>
        <w:pStyle w:val="Default"/>
        <w:numPr>
          <w:ilvl w:val="0"/>
          <w:numId w:val="42"/>
        </w:numPr>
        <w:rPr>
          <w:rFonts w:ascii="Times New Roman" w:hAnsi="Times New Roman" w:cs="Times New Roman"/>
        </w:rPr>
      </w:pPr>
      <w:r w:rsidRPr="00E01D80">
        <w:rPr>
          <w:rFonts w:ascii="Times New Roman" w:hAnsi="Times New Roman" w:cs="Times New Roman"/>
        </w:rPr>
        <w:t xml:space="preserve">Using Dyson grant for Trauma-Informed Care staff training May 19, 20 </w:t>
      </w:r>
    </w:p>
    <w:p w14:paraId="78DFB613" w14:textId="77777777" w:rsidR="00A35412" w:rsidRPr="00A35412" w:rsidRDefault="00A35412" w:rsidP="00E01D80">
      <w:pPr>
        <w:pStyle w:val="Default"/>
        <w:numPr>
          <w:ilvl w:val="0"/>
          <w:numId w:val="42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ALL STAFF Training coming soon (Safety/Family Development focus – June 17 tentative date) </w:t>
      </w:r>
    </w:p>
    <w:p w14:paraId="3958E26D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  <w:b/>
          <w:bCs/>
        </w:rPr>
        <w:t xml:space="preserve">HEAP/AHEHP (Dec. 1 – April 16) </w:t>
      </w:r>
    </w:p>
    <w:p w14:paraId="21F33C40" w14:textId="77777777" w:rsidR="00A35412" w:rsidRPr="00A35412" w:rsidRDefault="00A35412" w:rsidP="00E01D80">
      <w:pPr>
        <w:pStyle w:val="Default"/>
        <w:numPr>
          <w:ilvl w:val="0"/>
          <w:numId w:val="43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Regular: 111 applications; 99 approved (12 denied b/c over income) </w:t>
      </w:r>
    </w:p>
    <w:p w14:paraId="0B5B3620" w14:textId="77777777" w:rsidR="00A35412" w:rsidRPr="00A35412" w:rsidRDefault="00A35412" w:rsidP="00E01D80">
      <w:pPr>
        <w:pStyle w:val="Default"/>
        <w:numPr>
          <w:ilvl w:val="0"/>
          <w:numId w:val="43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After Hours HEAP Emergency Depot pickups (Dec. 1 – March 24): </w:t>
      </w:r>
      <w:r w:rsidRPr="00A35412">
        <w:rPr>
          <w:rFonts w:ascii="Times New Roman" w:hAnsi="Times New Roman" w:cs="Times New Roman"/>
          <w:b/>
          <w:bCs/>
        </w:rPr>
        <w:t xml:space="preserve">154 </w:t>
      </w:r>
    </w:p>
    <w:p w14:paraId="4538190E" w14:textId="77777777" w:rsidR="00A35412" w:rsidRPr="00A35412" w:rsidRDefault="00A35412" w:rsidP="00E01D80">
      <w:pPr>
        <w:pStyle w:val="Default"/>
        <w:numPr>
          <w:ilvl w:val="0"/>
          <w:numId w:val="43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HEAP Closing Date is April 10; Emergency (after hours) Still Open </w:t>
      </w:r>
    </w:p>
    <w:p w14:paraId="1426071B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</w:p>
    <w:p w14:paraId="11EB4232" w14:textId="77777777" w:rsidR="00A35412" w:rsidRPr="00E01D80" w:rsidRDefault="00A35412" w:rsidP="00A35412">
      <w:pPr>
        <w:pStyle w:val="Default"/>
        <w:rPr>
          <w:rFonts w:ascii="Times New Roman" w:hAnsi="Times New Roman" w:cs="Times New Roman"/>
          <w:b/>
          <w:bCs/>
        </w:rPr>
      </w:pPr>
      <w:r w:rsidRPr="00E01D80">
        <w:rPr>
          <w:rFonts w:ascii="Times New Roman" w:hAnsi="Times New Roman" w:cs="Times New Roman"/>
          <w:b/>
          <w:bCs/>
        </w:rPr>
        <w:t xml:space="preserve">BEACON MEALS AND TRANSPORTATION </w:t>
      </w:r>
    </w:p>
    <w:p w14:paraId="0957322A" w14:textId="77777777" w:rsidR="00A35412" w:rsidRPr="00A35412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New driver, 2 backup drivers, and Greystone volunteers continue to deliver the program </w:t>
      </w:r>
    </w:p>
    <w:p w14:paraId="712C18FF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</w:p>
    <w:p w14:paraId="43C7E121" w14:textId="77777777" w:rsidR="00A35412" w:rsidRPr="00E01D80" w:rsidRDefault="00A35412" w:rsidP="00A35412">
      <w:pPr>
        <w:pStyle w:val="Default"/>
        <w:rPr>
          <w:rFonts w:ascii="Times New Roman" w:hAnsi="Times New Roman" w:cs="Times New Roman"/>
          <w:b/>
          <w:bCs/>
        </w:rPr>
      </w:pPr>
      <w:r w:rsidRPr="00E01D80">
        <w:rPr>
          <w:rFonts w:ascii="Times New Roman" w:hAnsi="Times New Roman" w:cs="Times New Roman"/>
          <w:b/>
          <w:bCs/>
        </w:rPr>
        <w:t xml:space="preserve">TAX PREPARATION PROGRAM </w:t>
      </w:r>
    </w:p>
    <w:p w14:paraId="66147771" w14:textId="77777777" w:rsidR="00A35412" w:rsidRPr="00A35412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211 number opened Feb. 1 for appointments </w:t>
      </w:r>
    </w:p>
    <w:p w14:paraId="3A371CB1" w14:textId="77777777" w:rsidR="00A35412" w:rsidRPr="00A35412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31 sites: 16 Dutchess; 2 Putnam; 15 Orange </w:t>
      </w:r>
    </w:p>
    <w:p w14:paraId="6F5488B1" w14:textId="77777777" w:rsidR="00A35412" w:rsidRPr="00A35412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Losing Plaza site in 2027; Sue Serino visited 4/9/26 </w:t>
      </w:r>
    </w:p>
    <w:p w14:paraId="190CD8B4" w14:textId="77777777" w:rsidR="00A35412" w:rsidRPr="00A35412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Appointments made as of 4/8/26: </w:t>
      </w:r>
      <w:r w:rsidRPr="00A35412">
        <w:rPr>
          <w:rFonts w:ascii="Times New Roman" w:hAnsi="Times New Roman" w:cs="Times New Roman"/>
          <w:b/>
          <w:bCs/>
        </w:rPr>
        <w:t xml:space="preserve">7,065 Total </w:t>
      </w:r>
    </w:p>
    <w:p w14:paraId="1CE2222C" w14:textId="77777777" w:rsidR="00A35412" w:rsidRPr="00A35412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Dutchess: 3,543 </w:t>
      </w:r>
    </w:p>
    <w:p w14:paraId="2A45AEFA" w14:textId="77777777" w:rsidR="00A35412" w:rsidRPr="00A35412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lastRenderedPageBreak/>
        <w:t xml:space="preserve">Orange: 3,210 </w:t>
      </w:r>
    </w:p>
    <w:p w14:paraId="10B6273F" w14:textId="77777777" w:rsidR="00E01D80" w:rsidRDefault="00A35412" w:rsidP="00E01D80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E01D80">
        <w:rPr>
          <w:rFonts w:ascii="Times New Roman" w:hAnsi="Times New Roman" w:cs="Times New Roman"/>
        </w:rPr>
        <w:t xml:space="preserve">Putnam: 312 </w:t>
      </w:r>
    </w:p>
    <w:p w14:paraId="2D52B12E" w14:textId="6B5132FF" w:rsidR="00A35412" w:rsidRPr="001B5EBD" w:rsidRDefault="00A35412" w:rsidP="001B5EBD">
      <w:pPr>
        <w:pStyle w:val="Default"/>
        <w:numPr>
          <w:ilvl w:val="0"/>
          <w:numId w:val="44"/>
        </w:numPr>
        <w:rPr>
          <w:rFonts w:ascii="Times New Roman" w:hAnsi="Times New Roman" w:cs="Times New Roman"/>
        </w:rPr>
      </w:pPr>
      <w:r w:rsidRPr="00E01D80">
        <w:rPr>
          <w:rFonts w:ascii="Times New Roman" w:hAnsi="Times New Roman" w:cs="Times New Roman"/>
          <w:b/>
          <w:bCs/>
        </w:rPr>
        <w:t xml:space="preserve">Last day is April 11; Wrap Up Luncheon 4/28, Noon, Plaza in POK and BOARD invited. </w:t>
      </w:r>
      <w:r w:rsidRPr="00E01D80">
        <w:rPr>
          <w:rFonts w:ascii="Times New Roman" w:hAnsi="Times New Roman" w:cs="Times New Roman"/>
          <w:b/>
          <w:bCs/>
          <w:u w:val="single"/>
        </w:rPr>
        <w:t>Need count for food.</w:t>
      </w:r>
      <w:r w:rsidRPr="00E01D80">
        <w:rPr>
          <w:rFonts w:ascii="Times New Roman" w:hAnsi="Times New Roman" w:cs="Times New Roman"/>
          <w:b/>
          <w:bCs/>
        </w:rPr>
        <w:t xml:space="preserve"> </w:t>
      </w:r>
    </w:p>
    <w:p w14:paraId="27019D91" w14:textId="77777777" w:rsidR="001B5EBD" w:rsidRPr="001B5EBD" w:rsidRDefault="001B5EBD" w:rsidP="001B5EBD">
      <w:pPr>
        <w:pStyle w:val="Default"/>
        <w:ind w:left="720"/>
        <w:rPr>
          <w:rFonts w:ascii="Times New Roman" w:hAnsi="Times New Roman" w:cs="Times New Roman"/>
        </w:rPr>
      </w:pPr>
    </w:p>
    <w:p w14:paraId="2F0A620C" w14:textId="77777777" w:rsidR="00A35412" w:rsidRPr="00E01D80" w:rsidRDefault="00A35412" w:rsidP="001B5EBD">
      <w:pPr>
        <w:pStyle w:val="Default"/>
        <w:rPr>
          <w:rFonts w:ascii="Times New Roman" w:hAnsi="Times New Roman" w:cs="Times New Roman"/>
          <w:b/>
          <w:bCs/>
        </w:rPr>
      </w:pPr>
      <w:r w:rsidRPr="00E01D80">
        <w:rPr>
          <w:rFonts w:ascii="Times New Roman" w:hAnsi="Times New Roman" w:cs="Times New Roman"/>
          <w:b/>
          <w:bCs/>
        </w:rPr>
        <w:t xml:space="preserve">DRESS FOR SUCCESS </w:t>
      </w:r>
    </w:p>
    <w:p w14:paraId="3C603110" w14:textId="77777777" w:rsidR="00A35412" w:rsidRPr="00A35412" w:rsidRDefault="00A35412" w:rsidP="00E01D80">
      <w:pPr>
        <w:pStyle w:val="Default"/>
        <w:numPr>
          <w:ilvl w:val="0"/>
          <w:numId w:val="45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New logo and color palette (see email invite for example) </w:t>
      </w:r>
    </w:p>
    <w:p w14:paraId="51471053" w14:textId="1AD0C00B" w:rsidR="00A35412" w:rsidRPr="00A35412" w:rsidRDefault="00A35412" w:rsidP="00E01D80">
      <w:pPr>
        <w:pStyle w:val="Default"/>
        <w:numPr>
          <w:ilvl w:val="0"/>
          <w:numId w:val="45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  <w:b/>
          <w:bCs/>
        </w:rPr>
        <w:t>Hudson Valley Gives (online May 20</w:t>
      </w:r>
      <w:r w:rsidRPr="00A35412">
        <w:rPr>
          <w:rFonts w:ascii="Times New Roman" w:hAnsi="Times New Roman" w:cs="Times New Roman"/>
        </w:rPr>
        <w:t xml:space="preserve">); goal is $5,000. </w:t>
      </w:r>
      <w:r w:rsidRPr="00A35412">
        <w:rPr>
          <w:rFonts w:ascii="Times New Roman" w:hAnsi="Times New Roman" w:cs="Times New Roman"/>
          <w:b/>
          <w:bCs/>
        </w:rPr>
        <w:t xml:space="preserve">Please help promote! </w:t>
      </w:r>
    </w:p>
    <w:p w14:paraId="2E4A0E01" w14:textId="664BE300" w:rsidR="00A35412" w:rsidRPr="00A35412" w:rsidRDefault="00A35412" w:rsidP="00E01D80">
      <w:pPr>
        <w:pStyle w:val="Default"/>
        <w:numPr>
          <w:ilvl w:val="0"/>
          <w:numId w:val="45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Outdoor Exercise Fundraiser (online and in person events in November); Shopping For A Cause sale at Dress Barn in Town of POK: June 5-7 and June 12-14 </w:t>
      </w:r>
      <w:r w:rsidR="001B5EBD">
        <w:rPr>
          <w:rFonts w:ascii="Times New Roman" w:hAnsi="Times New Roman" w:cs="Times New Roman"/>
        </w:rPr>
        <w:t>(tentative dates)</w:t>
      </w:r>
    </w:p>
    <w:p w14:paraId="6A080BA3" w14:textId="77777777" w:rsidR="00A35412" w:rsidRPr="00A35412" w:rsidRDefault="00A35412" w:rsidP="00E01D80">
      <w:pPr>
        <w:pStyle w:val="Default"/>
        <w:numPr>
          <w:ilvl w:val="0"/>
          <w:numId w:val="45"/>
        </w:numPr>
        <w:rPr>
          <w:rFonts w:ascii="Times New Roman" w:hAnsi="Times New Roman" w:cs="Times New Roman"/>
        </w:rPr>
      </w:pPr>
      <w:r w:rsidRPr="3907229C">
        <w:rPr>
          <w:rFonts w:ascii="Times New Roman" w:hAnsi="Times New Roman" w:cs="Times New Roman"/>
        </w:rPr>
        <w:t xml:space="preserve">Many events in March and April (see separate Spring Calendar of Events) </w:t>
      </w:r>
    </w:p>
    <w:p w14:paraId="43A42EFB" w14:textId="46A9F369" w:rsidR="58492EF5" w:rsidRDefault="58492EF5" w:rsidP="3907229C">
      <w:pPr>
        <w:pStyle w:val="Default"/>
        <w:numPr>
          <w:ilvl w:val="0"/>
          <w:numId w:val="45"/>
        </w:numPr>
        <w:rPr>
          <w:rFonts w:ascii="Times New Roman" w:hAnsi="Times New Roman" w:cs="Times New Roman"/>
        </w:rPr>
      </w:pPr>
      <w:r w:rsidRPr="3907229C">
        <w:rPr>
          <w:rFonts w:ascii="Times New Roman" w:hAnsi="Times New Roman" w:cs="Times New Roman"/>
        </w:rPr>
        <w:t>Key Q1 Stats</w:t>
      </w:r>
      <w:r w:rsidR="00132CE9">
        <w:rPr>
          <w:rFonts w:ascii="Times New Roman" w:hAnsi="Times New Roman" w:cs="Times New Roman"/>
        </w:rPr>
        <w:t>:</w:t>
      </w:r>
      <w:r w:rsidRPr="3907229C">
        <w:rPr>
          <w:rFonts w:ascii="Times New Roman" w:hAnsi="Times New Roman" w:cs="Times New Roman"/>
        </w:rPr>
        <w:t xml:space="preserve"> 50 women served; 37 interviews; 42 career stylings</w:t>
      </w:r>
      <w:r w:rsidR="43868D61" w:rsidRPr="3907229C">
        <w:rPr>
          <w:rFonts w:ascii="Times New Roman" w:hAnsi="Times New Roman" w:cs="Times New Roman"/>
        </w:rPr>
        <w:t xml:space="preserve">; 7 </w:t>
      </w:r>
      <w:r w:rsidR="00132CE9">
        <w:rPr>
          <w:rFonts w:ascii="Times New Roman" w:hAnsi="Times New Roman" w:cs="Times New Roman"/>
        </w:rPr>
        <w:t>found employment</w:t>
      </w:r>
    </w:p>
    <w:p w14:paraId="51B34CCC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</w:p>
    <w:p w14:paraId="66960D1E" w14:textId="77777777" w:rsidR="00A35412" w:rsidRPr="00E01D80" w:rsidRDefault="00A35412" w:rsidP="00A35412">
      <w:pPr>
        <w:pStyle w:val="Default"/>
        <w:rPr>
          <w:rFonts w:ascii="Times New Roman" w:hAnsi="Times New Roman" w:cs="Times New Roman"/>
          <w:b/>
          <w:bCs/>
        </w:rPr>
      </w:pPr>
      <w:r w:rsidRPr="00E01D80">
        <w:rPr>
          <w:rFonts w:ascii="Times New Roman" w:hAnsi="Times New Roman" w:cs="Times New Roman"/>
          <w:b/>
          <w:bCs/>
        </w:rPr>
        <w:t xml:space="preserve">DATA MANAGEMENT </w:t>
      </w:r>
    </w:p>
    <w:p w14:paraId="25821E07" w14:textId="77777777" w:rsidR="00A35412" w:rsidRPr="00A35412" w:rsidRDefault="00A35412" w:rsidP="00E01D80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New System: GoEngage (transition this summer) </w:t>
      </w:r>
    </w:p>
    <w:p w14:paraId="0BC6BC20" w14:textId="77777777" w:rsidR="00A35412" w:rsidRPr="00A35412" w:rsidRDefault="00A35412" w:rsidP="00E01D80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Current database (AES/Adsystech) is outdated and difficult to use </w:t>
      </w:r>
    </w:p>
    <w:p w14:paraId="622BD956" w14:textId="77777777" w:rsidR="00A35412" w:rsidRPr="00A35412" w:rsidRDefault="00A35412" w:rsidP="00A35412">
      <w:pPr>
        <w:pStyle w:val="Default"/>
        <w:rPr>
          <w:rFonts w:ascii="Times New Roman" w:hAnsi="Times New Roman" w:cs="Times New Roman"/>
        </w:rPr>
      </w:pPr>
    </w:p>
    <w:p w14:paraId="473D9D8C" w14:textId="77777777" w:rsidR="00A35412" w:rsidRPr="00E01D80" w:rsidRDefault="00A35412" w:rsidP="00A35412">
      <w:pPr>
        <w:pStyle w:val="Default"/>
        <w:rPr>
          <w:rFonts w:ascii="Times New Roman" w:hAnsi="Times New Roman" w:cs="Times New Roman"/>
          <w:b/>
          <w:bCs/>
        </w:rPr>
      </w:pPr>
      <w:r w:rsidRPr="00E01D80">
        <w:rPr>
          <w:rFonts w:ascii="Times New Roman" w:hAnsi="Times New Roman" w:cs="Times New Roman"/>
          <w:b/>
          <w:bCs/>
        </w:rPr>
        <w:t xml:space="preserve">WEATHERIZATION </w:t>
      </w:r>
    </w:p>
    <w:p w14:paraId="21D1CD84" w14:textId="77777777" w:rsidR="00A35412" w:rsidRPr="00A35412" w:rsidRDefault="00A35412" w:rsidP="00E01D80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BIL/IIJA: 113 jobs generated; 109 completed. Second multi-apt. project complete except for two water heaters that still need to be installed </w:t>
      </w:r>
    </w:p>
    <w:p w14:paraId="08C609A3" w14:textId="456BB7F7" w:rsidR="00A35412" w:rsidRPr="00A35412" w:rsidRDefault="00A35412" w:rsidP="00E01D80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 w:rsidRPr="3907229C">
        <w:rPr>
          <w:rFonts w:ascii="Times New Roman" w:hAnsi="Times New Roman" w:cs="Times New Roman"/>
        </w:rPr>
        <w:t xml:space="preserve">DOE: 19 jobs/units generated; </w:t>
      </w:r>
      <w:r w:rsidR="0E92B588" w:rsidRPr="3907229C">
        <w:rPr>
          <w:rFonts w:ascii="Times New Roman" w:hAnsi="Times New Roman" w:cs="Times New Roman"/>
        </w:rPr>
        <w:t>12</w:t>
      </w:r>
      <w:r w:rsidRPr="3907229C">
        <w:rPr>
          <w:rFonts w:ascii="Times New Roman" w:hAnsi="Times New Roman" w:cs="Times New Roman"/>
        </w:rPr>
        <w:t xml:space="preserve"> completed </w:t>
      </w:r>
    </w:p>
    <w:p w14:paraId="306C6D09" w14:textId="77777777" w:rsidR="00A35412" w:rsidRPr="00A35412" w:rsidRDefault="00A35412" w:rsidP="00E01D80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 w:rsidRPr="00A35412">
        <w:rPr>
          <w:rFonts w:ascii="Times New Roman" w:hAnsi="Times New Roman" w:cs="Times New Roman"/>
        </w:rPr>
        <w:t xml:space="preserve">HEAP: 38 units generated; 55 completed </w:t>
      </w:r>
    </w:p>
    <w:p w14:paraId="4A9FBC4C" w14:textId="4F322995" w:rsidR="00A35412" w:rsidRPr="00A35412" w:rsidRDefault="00A35412" w:rsidP="00E01D80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 w:rsidRPr="3907229C">
        <w:rPr>
          <w:rFonts w:ascii="Times New Roman" w:hAnsi="Times New Roman" w:cs="Times New Roman"/>
        </w:rPr>
        <w:t xml:space="preserve">HERR: 16 jobs generated; 10 approved; </w:t>
      </w:r>
      <w:r w:rsidR="0FA90CE3" w:rsidRPr="3907229C">
        <w:rPr>
          <w:rFonts w:ascii="Times New Roman" w:hAnsi="Times New Roman" w:cs="Times New Roman"/>
        </w:rPr>
        <w:t xml:space="preserve">1 completed; </w:t>
      </w:r>
      <w:r w:rsidR="4C841D5F" w:rsidRPr="3907229C">
        <w:rPr>
          <w:rFonts w:ascii="Times New Roman" w:hAnsi="Times New Roman" w:cs="Times New Roman"/>
        </w:rPr>
        <w:t>2</w:t>
      </w:r>
      <w:r w:rsidRPr="3907229C">
        <w:rPr>
          <w:rFonts w:ascii="Times New Roman" w:hAnsi="Times New Roman" w:cs="Times New Roman"/>
        </w:rPr>
        <w:t xml:space="preserve"> out for bid; </w:t>
      </w:r>
      <w:r w:rsidR="65F4EC2B" w:rsidRPr="3907229C">
        <w:rPr>
          <w:rFonts w:ascii="Times New Roman" w:hAnsi="Times New Roman" w:cs="Times New Roman"/>
        </w:rPr>
        <w:t>1</w:t>
      </w:r>
      <w:r w:rsidRPr="3907229C">
        <w:rPr>
          <w:rFonts w:ascii="Times New Roman" w:hAnsi="Times New Roman" w:cs="Times New Roman"/>
        </w:rPr>
        <w:t xml:space="preserve"> canceled; </w:t>
      </w:r>
      <w:r w:rsidR="5CBA2C54" w:rsidRPr="3907229C">
        <w:rPr>
          <w:rFonts w:ascii="Times New Roman" w:hAnsi="Times New Roman" w:cs="Times New Roman"/>
        </w:rPr>
        <w:t>2</w:t>
      </w:r>
      <w:r w:rsidRPr="3907229C">
        <w:rPr>
          <w:rFonts w:ascii="Times New Roman" w:hAnsi="Times New Roman" w:cs="Times New Roman"/>
        </w:rPr>
        <w:t xml:space="preserve"> awarded – HERR ended 4/10 and </w:t>
      </w:r>
      <w:r w:rsidRPr="3907229C">
        <w:rPr>
          <w:rFonts w:ascii="Times New Roman" w:hAnsi="Times New Roman" w:cs="Times New Roman"/>
          <w:b/>
          <w:bCs/>
        </w:rPr>
        <w:t xml:space="preserve">Cooling began 4/15. </w:t>
      </w:r>
      <w:r w:rsidRPr="3907229C">
        <w:rPr>
          <w:rFonts w:ascii="Times New Roman" w:hAnsi="Times New Roman" w:cs="Times New Roman"/>
        </w:rPr>
        <w:t xml:space="preserve">New guidelines: 60+ OR child in household under 6 years old. OR documented disability note from physician. </w:t>
      </w:r>
      <w:r w:rsidR="5D43B20C" w:rsidRPr="3907229C">
        <w:rPr>
          <w:rFonts w:ascii="Times New Roman" w:hAnsi="Times New Roman" w:cs="Times New Roman"/>
        </w:rPr>
        <w:t>As of 4/15, 6 new applications for Cooling submitted</w:t>
      </w:r>
    </w:p>
    <w:p w14:paraId="379A3D96" w14:textId="1D2022A4" w:rsidR="00A35412" w:rsidRPr="00E01D80" w:rsidRDefault="00A35412" w:rsidP="00E01D80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3907229C">
        <w:rPr>
          <w:color w:val="000000" w:themeColor="text1"/>
        </w:rPr>
        <w:t xml:space="preserve">EMPOWER: </w:t>
      </w:r>
      <w:r w:rsidR="0ACD24EB" w:rsidRPr="3907229C">
        <w:rPr>
          <w:color w:val="000000" w:themeColor="text1"/>
        </w:rPr>
        <w:t>8</w:t>
      </w:r>
      <w:r w:rsidRPr="3907229C">
        <w:rPr>
          <w:color w:val="000000" w:themeColor="text1"/>
        </w:rPr>
        <w:t xml:space="preserve"> jobs in progress (active) </w:t>
      </w:r>
    </w:p>
    <w:p w14:paraId="22EBCEF3" w14:textId="77777777" w:rsidR="00E01D80" w:rsidRDefault="00E01D80" w:rsidP="00A3541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33972D8" w14:textId="649428BD" w:rsidR="00A35412" w:rsidRPr="00A35412" w:rsidRDefault="00A35412" w:rsidP="00A3541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A35412">
        <w:rPr>
          <w:b/>
          <w:bCs/>
          <w:color w:val="000000"/>
        </w:rPr>
        <w:t xml:space="preserve">LAW ENFORCEMENT and ICE GUIDELINES TRAINING </w:t>
      </w:r>
    </w:p>
    <w:p w14:paraId="3DF789A8" w14:textId="77777777" w:rsidR="00A35412" w:rsidRPr="00E01D80" w:rsidRDefault="00A35412" w:rsidP="00E01D8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01D80">
        <w:rPr>
          <w:color w:val="000000"/>
        </w:rPr>
        <w:t xml:space="preserve">Guidelines document reviewed by lawyer at Mackey Catania &amp; Whalen </w:t>
      </w:r>
    </w:p>
    <w:p w14:paraId="5C68CCEB" w14:textId="77777777" w:rsidR="00A35412" w:rsidRPr="00E01D80" w:rsidRDefault="00A35412" w:rsidP="00E01D8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01D80">
        <w:rPr>
          <w:color w:val="000000"/>
        </w:rPr>
        <w:t xml:space="preserve">In-person training 4/27, 11 a.m. </w:t>
      </w:r>
    </w:p>
    <w:p w14:paraId="3B8A39E0" w14:textId="77777777" w:rsidR="00A35412" w:rsidRPr="00A35412" w:rsidRDefault="00A35412" w:rsidP="00A3541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12C1D475" w14:textId="06680308" w:rsidR="00B95603" w:rsidRPr="00B95603" w:rsidRDefault="00B95603" w:rsidP="00B95603">
      <w:pPr>
        <w:spacing w:after="0" w:line="240" w:lineRule="auto"/>
        <w:ind w:right="130"/>
        <w:rPr>
          <w:spacing w:val="8"/>
          <w14:ligatures w14:val="none"/>
        </w:rPr>
      </w:pPr>
      <w:r w:rsidRPr="00B95603">
        <w:rPr>
          <w:b/>
          <w:spacing w:val="8"/>
          <w14:ligatures w14:val="none"/>
        </w:rPr>
        <w:t>Motion</w:t>
      </w:r>
      <w:r w:rsidRPr="00B95603">
        <w:rPr>
          <w:b/>
          <w:spacing w:val="-3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to</w:t>
      </w:r>
      <w:r w:rsidRPr="00B95603">
        <w:rPr>
          <w:b/>
          <w:spacing w:val="-3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approve</w:t>
      </w:r>
      <w:r w:rsidRPr="00B95603">
        <w:rPr>
          <w:b/>
          <w:spacing w:val="-4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the</w:t>
      </w:r>
      <w:r w:rsidRPr="00B95603">
        <w:rPr>
          <w:b/>
          <w:spacing w:val="-2"/>
          <w14:ligatures w14:val="none"/>
        </w:rPr>
        <w:t xml:space="preserve"> </w:t>
      </w:r>
      <w:r w:rsidR="00A80D62">
        <w:rPr>
          <w:b/>
          <w:spacing w:val="-2"/>
          <w14:ligatures w14:val="none"/>
        </w:rPr>
        <w:t xml:space="preserve">Governance and </w:t>
      </w:r>
      <w:r w:rsidRPr="00B95603">
        <w:rPr>
          <w:b/>
          <w:spacing w:val="8"/>
          <w14:ligatures w14:val="none"/>
        </w:rPr>
        <w:t>CEO</w:t>
      </w:r>
      <w:r w:rsidRPr="00B95603">
        <w:rPr>
          <w:b/>
          <w:spacing w:val="-3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report</w:t>
      </w:r>
      <w:r w:rsidR="00A80D62">
        <w:rPr>
          <w:b/>
          <w:spacing w:val="8"/>
          <w14:ligatures w14:val="none"/>
        </w:rPr>
        <w:t>s</w:t>
      </w:r>
      <w:r w:rsidRPr="00B95603">
        <w:rPr>
          <w:b/>
          <w:spacing w:val="8"/>
          <w14:ligatures w14:val="none"/>
        </w:rPr>
        <w:t>:</w:t>
      </w:r>
      <w:r w:rsidRPr="00B95603">
        <w:rPr>
          <w:b/>
          <w:spacing w:val="-4"/>
          <w14:ligatures w14:val="none"/>
        </w:rPr>
        <w:t xml:space="preserve"> </w:t>
      </w:r>
      <w:r w:rsidRPr="00B95603">
        <w:rPr>
          <w:rFonts w:eastAsia="Times New Roman"/>
          <w:spacing w:val="-2"/>
          <w:w w:val="105"/>
          <w14:ligatures w14:val="none"/>
        </w:rPr>
        <w:t xml:space="preserve">John Penney </w:t>
      </w:r>
      <w:r w:rsidRPr="00B95603">
        <w:rPr>
          <w:spacing w:val="8"/>
          <w14:ligatures w14:val="none"/>
        </w:rPr>
        <w:t>made</w:t>
      </w:r>
      <w:r w:rsidRPr="00B95603">
        <w:rPr>
          <w:spacing w:val="-4"/>
          <w14:ligatures w14:val="none"/>
        </w:rPr>
        <w:t xml:space="preserve"> </w:t>
      </w:r>
      <w:r w:rsidRPr="00B95603">
        <w:rPr>
          <w:spacing w:val="8"/>
          <w14:ligatures w14:val="none"/>
        </w:rPr>
        <w:t>the</w:t>
      </w:r>
      <w:r w:rsidRPr="00B95603">
        <w:rPr>
          <w:spacing w:val="-4"/>
          <w14:ligatures w14:val="none"/>
        </w:rPr>
        <w:t xml:space="preserve"> </w:t>
      </w:r>
      <w:r w:rsidRPr="00B95603">
        <w:rPr>
          <w:spacing w:val="8"/>
          <w14:ligatures w14:val="none"/>
        </w:rPr>
        <w:t>motion</w:t>
      </w:r>
      <w:r w:rsidRPr="00B95603">
        <w:rPr>
          <w:spacing w:val="-3"/>
          <w14:ligatures w14:val="none"/>
        </w:rPr>
        <w:t xml:space="preserve"> </w:t>
      </w:r>
      <w:r w:rsidRPr="00B95603">
        <w:rPr>
          <w:spacing w:val="8"/>
          <w14:ligatures w14:val="none"/>
        </w:rPr>
        <w:t>to</w:t>
      </w:r>
      <w:r w:rsidRPr="00B95603">
        <w:rPr>
          <w:spacing w:val="-3"/>
          <w14:ligatures w14:val="none"/>
        </w:rPr>
        <w:t xml:space="preserve"> </w:t>
      </w:r>
      <w:r w:rsidRPr="00B95603">
        <w:rPr>
          <w:spacing w:val="8"/>
          <w14:ligatures w14:val="none"/>
        </w:rPr>
        <w:t>approve</w:t>
      </w:r>
      <w:r w:rsidRPr="00B95603">
        <w:rPr>
          <w:spacing w:val="-4"/>
          <w14:ligatures w14:val="none"/>
        </w:rPr>
        <w:t xml:space="preserve"> </w:t>
      </w:r>
      <w:r w:rsidRPr="00B95603">
        <w:rPr>
          <w:spacing w:val="8"/>
          <w14:ligatures w14:val="none"/>
        </w:rPr>
        <w:t>the</w:t>
      </w:r>
      <w:r w:rsidRPr="00B95603">
        <w:rPr>
          <w:spacing w:val="-4"/>
          <w14:ligatures w14:val="none"/>
        </w:rPr>
        <w:t xml:space="preserve"> </w:t>
      </w:r>
      <w:r w:rsidR="00A80D62">
        <w:rPr>
          <w:spacing w:val="-4"/>
          <w14:ligatures w14:val="none"/>
        </w:rPr>
        <w:t xml:space="preserve">Governance and </w:t>
      </w:r>
      <w:r w:rsidRPr="00B95603">
        <w:rPr>
          <w:spacing w:val="8"/>
          <w14:ligatures w14:val="none"/>
        </w:rPr>
        <w:t>CEO report</w:t>
      </w:r>
      <w:r w:rsidR="00944BBE">
        <w:rPr>
          <w:spacing w:val="8"/>
          <w14:ligatures w14:val="none"/>
        </w:rPr>
        <w:t>s</w:t>
      </w:r>
      <w:r w:rsidRPr="00B95603">
        <w:rPr>
          <w:spacing w:val="8"/>
          <w14:ligatures w14:val="none"/>
        </w:rPr>
        <w:t xml:space="preserve">. </w:t>
      </w:r>
      <w:r w:rsidRPr="00B95603">
        <w:rPr>
          <w:rFonts w:eastAsia="Times New Roman"/>
          <w:spacing w:val="-2"/>
          <w:w w:val="105"/>
          <w14:ligatures w14:val="none"/>
        </w:rPr>
        <w:t xml:space="preserve">Supervisor, Robert McKeon </w:t>
      </w:r>
      <w:r w:rsidRPr="00B95603">
        <w:rPr>
          <w:spacing w:val="8"/>
          <w14:ligatures w14:val="none"/>
        </w:rPr>
        <w:t>seconded the motion. All were in favor and the motion carried.</w:t>
      </w:r>
    </w:p>
    <w:p w14:paraId="310058B5" w14:textId="77777777" w:rsidR="00B95603" w:rsidRPr="00B95603" w:rsidRDefault="00B95603" w:rsidP="00B95603">
      <w:pPr>
        <w:spacing w:after="0" w:line="240" w:lineRule="auto"/>
        <w:ind w:right="130"/>
        <w:rPr>
          <w:spacing w:val="8"/>
          <w14:ligatures w14:val="none"/>
        </w:rPr>
      </w:pPr>
    </w:p>
    <w:p w14:paraId="484C97DE" w14:textId="346FF269" w:rsidR="00B95603" w:rsidRPr="00B95603" w:rsidRDefault="005B7251" w:rsidP="00B95603">
      <w:pPr>
        <w:spacing w:after="120" w:line="240" w:lineRule="auto"/>
        <w:rPr>
          <w:color w:val="000000"/>
          <w14:ligatures w14:val="none"/>
        </w:rPr>
      </w:pPr>
      <w:r>
        <w:rPr>
          <w:b/>
          <w:bCs/>
          <w:color w:val="000000"/>
          <w14:ligatures w14:val="none"/>
        </w:rPr>
        <w:t>Old</w:t>
      </w:r>
      <w:r w:rsidR="00B95603" w:rsidRPr="00B95603">
        <w:rPr>
          <w:b/>
          <w:bCs/>
          <w:color w:val="000000"/>
          <w14:ligatures w14:val="none"/>
        </w:rPr>
        <w:t xml:space="preserve"> Business</w:t>
      </w:r>
      <w:r w:rsidR="00B95603" w:rsidRPr="00B95603">
        <w:rPr>
          <w:color w:val="000000"/>
          <w14:ligatures w14:val="none"/>
        </w:rPr>
        <w:t>:</w:t>
      </w:r>
      <w:r>
        <w:rPr>
          <w:color w:val="000000"/>
          <w14:ligatures w14:val="none"/>
        </w:rPr>
        <w:t xml:space="preserve"> Headquarters Move and Updates</w:t>
      </w:r>
    </w:p>
    <w:p w14:paraId="3D6AF67E" w14:textId="70479D3C" w:rsidR="00B95603" w:rsidRPr="00B95603" w:rsidRDefault="005B7251" w:rsidP="00B95603">
      <w:pPr>
        <w:spacing w:after="120" w:line="240" w:lineRule="auto"/>
        <w:rPr>
          <w:b/>
          <w:bCs/>
          <w:color w:val="000000"/>
          <w14:ligatures w14:val="none"/>
        </w:rPr>
      </w:pPr>
      <w:r>
        <w:rPr>
          <w:b/>
          <w:bCs/>
          <w:color w:val="000000"/>
          <w14:ligatures w14:val="none"/>
        </w:rPr>
        <w:t>New</w:t>
      </w:r>
      <w:r w:rsidR="00B95603" w:rsidRPr="00B95603">
        <w:rPr>
          <w:b/>
          <w:bCs/>
          <w:color w:val="000000"/>
          <w14:ligatures w14:val="none"/>
        </w:rPr>
        <w:t xml:space="preserve"> Business:</w:t>
      </w:r>
      <w:r w:rsidR="00B95603" w:rsidRPr="00B95603">
        <w:rPr>
          <w:color w:val="000000"/>
          <w14:ligatures w14:val="none"/>
        </w:rPr>
        <w:t xml:space="preserve"> </w:t>
      </w:r>
      <w:r>
        <w:rPr>
          <w:color w:val="000000"/>
          <w14:ligatures w14:val="none"/>
        </w:rPr>
        <w:t>Needs Assessment and Client Survey – NYSCAA helping to ID consul</w:t>
      </w:r>
      <w:r w:rsidR="00944BBE">
        <w:rPr>
          <w:color w:val="000000"/>
          <w14:ligatures w14:val="none"/>
        </w:rPr>
        <w:t>t</w:t>
      </w:r>
      <w:r>
        <w:rPr>
          <w:color w:val="000000"/>
          <w14:ligatures w14:val="none"/>
        </w:rPr>
        <w:t>ant</w:t>
      </w:r>
    </w:p>
    <w:p w14:paraId="4B7F0741" w14:textId="77777777" w:rsidR="00B95603" w:rsidRPr="00B95603" w:rsidRDefault="00B95603" w:rsidP="00B95603">
      <w:pPr>
        <w:spacing w:after="0" w:line="240" w:lineRule="auto"/>
        <w:rPr>
          <w:color w:val="000000"/>
          <w14:ligatures w14:val="none"/>
        </w:rPr>
      </w:pPr>
    </w:p>
    <w:p w14:paraId="63462D64" w14:textId="3ABF044C" w:rsidR="00B95603" w:rsidRPr="00B95603" w:rsidRDefault="00B95603" w:rsidP="00B95603">
      <w:pPr>
        <w:spacing w:after="0" w:line="240" w:lineRule="auto"/>
        <w:ind w:right="130"/>
        <w:rPr>
          <w:b/>
          <w:bCs/>
          <w:spacing w:val="8"/>
          <w14:ligatures w14:val="none"/>
        </w:rPr>
      </w:pPr>
      <w:r w:rsidRPr="00B95603">
        <w:rPr>
          <w:b/>
          <w:bCs/>
          <w:spacing w:val="8"/>
          <w14:ligatures w14:val="none"/>
        </w:rPr>
        <w:t>Motion to adjourn meeting at 4:</w:t>
      </w:r>
      <w:r w:rsidR="7120436A" w:rsidRPr="3907229C">
        <w:rPr>
          <w:b/>
          <w:bCs/>
        </w:rPr>
        <w:t>47</w:t>
      </w:r>
      <w:r w:rsidRPr="3907229C">
        <w:rPr>
          <w:b/>
          <w:bCs/>
        </w:rPr>
        <w:t xml:space="preserve"> p</w:t>
      </w:r>
      <w:r w:rsidR="17E0EB2E" w:rsidRPr="3907229C">
        <w:rPr>
          <w:b/>
          <w:bCs/>
        </w:rPr>
        <w:t>.</w:t>
      </w:r>
      <w:r w:rsidRPr="3907229C">
        <w:rPr>
          <w:b/>
          <w:bCs/>
        </w:rPr>
        <w:t>m</w:t>
      </w:r>
      <w:r w:rsidR="2DA9D677" w:rsidRPr="3907229C">
        <w:rPr>
          <w:b/>
          <w:bCs/>
        </w:rPr>
        <w:t>.</w:t>
      </w:r>
      <w:r w:rsidRPr="3907229C">
        <w:rPr>
          <w:b/>
          <w:bCs/>
        </w:rPr>
        <w:t xml:space="preserve">: </w:t>
      </w:r>
      <w:r w:rsidRPr="3907229C">
        <w:rPr>
          <w:rFonts w:eastAsia="Times New Roman"/>
        </w:rPr>
        <w:t xml:space="preserve">John Penney </w:t>
      </w:r>
      <w:r>
        <w:t>made the</w:t>
      </w:r>
      <w:r w:rsidRPr="3907229C">
        <w:rPr>
          <w:b/>
          <w:bCs/>
        </w:rPr>
        <w:t xml:space="preserve"> </w:t>
      </w:r>
      <w:r>
        <w:t xml:space="preserve">motion to adjourn meeting. </w:t>
      </w:r>
      <w:r w:rsidRPr="3907229C">
        <w:rPr>
          <w:rFonts w:eastAsia="Times New Roman"/>
        </w:rPr>
        <w:t xml:space="preserve">Katie Palmer-House </w:t>
      </w:r>
      <w:r>
        <w:t>seconded the motion. All were in favor and the motion carried.</w:t>
      </w:r>
    </w:p>
    <w:p w14:paraId="4221B5D0" w14:textId="77777777" w:rsidR="00A80D62" w:rsidRDefault="00A80D62" w:rsidP="00DA69EF">
      <w:pPr>
        <w:spacing w:before="120" w:after="120" w:line="240" w:lineRule="auto"/>
        <w:jc w:val="center"/>
        <w:rPr>
          <w:b/>
          <w:bCs/>
          <w:color w:val="000000"/>
          <w14:ligatures w14:val="none"/>
        </w:rPr>
      </w:pPr>
    </w:p>
    <w:p w14:paraId="14ADEF6D" w14:textId="6E3A0012" w:rsidR="00B95603" w:rsidRPr="00B95603" w:rsidRDefault="00F25528" w:rsidP="001B5EBD">
      <w:pPr>
        <w:spacing w:after="0" w:line="240" w:lineRule="auto"/>
        <w:jc w:val="center"/>
        <w:rPr>
          <w:b/>
          <w:bCs/>
          <w:color w:val="000000"/>
          <w14:ligatures w14:val="none"/>
        </w:rPr>
      </w:pPr>
      <w:r>
        <w:rPr>
          <w:b/>
          <w:bCs/>
          <w:color w:val="000000"/>
          <w14:ligatures w14:val="none"/>
        </w:rPr>
        <w:t>May</w:t>
      </w:r>
      <w:r w:rsidR="00B95603" w:rsidRPr="00B95603">
        <w:rPr>
          <w:b/>
          <w:bCs/>
          <w:color w:val="000000"/>
          <w14:ligatures w14:val="none"/>
        </w:rPr>
        <w:t xml:space="preserve"> CAPDC Meeting Date:</w:t>
      </w:r>
    </w:p>
    <w:p w14:paraId="46F6B3E4" w14:textId="5A23FF17" w:rsidR="00A35412" w:rsidRPr="00A35412" w:rsidRDefault="00B95603" w:rsidP="001B5EBD">
      <w:pPr>
        <w:spacing w:after="0" w:line="240" w:lineRule="auto"/>
        <w:jc w:val="center"/>
      </w:pPr>
      <w:r w:rsidRPr="00B95603">
        <w:rPr>
          <w:color w:val="000000"/>
          <w14:ligatures w14:val="none"/>
        </w:rPr>
        <w:t xml:space="preserve">Thurs., </w:t>
      </w:r>
      <w:r w:rsidR="00F25528">
        <w:rPr>
          <w:color w:val="000000"/>
          <w14:ligatures w14:val="none"/>
        </w:rPr>
        <w:t>May 21</w:t>
      </w:r>
      <w:r w:rsidRPr="00B95603">
        <w:rPr>
          <w:color w:val="000000"/>
          <w14:ligatures w14:val="none"/>
        </w:rPr>
        <w:t>, 3:30 p.m. (online</w:t>
      </w:r>
      <w:r w:rsidR="00994FD1">
        <w:rPr>
          <w:color w:val="000000"/>
          <w14:ligatures w14:val="none"/>
        </w:rPr>
        <w:t xml:space="preserve"> Zoom invite</w:t>
      </w:r>
      <w:r w:rsidRPr="00B95603">
        <w:rPr>
          <w:color w:val="000000"/>
          <w14:ligatures w14:val="none"/>
        </w:rPr>
        <w:t>)</w:t>
      </w:r>
    </w:p>
    <w:sectPr w:rsidR="00A35412" w:rsidRPr="00A35412" w:rsidSect="00DA69EF">
      <w:footerReference w:type="default" r:id="rId8"/>
      <w:pgSz w:w="12240" w:h="15840" w:code="1"/>
      <w:pgMar w:top="1440" w:right="1440" w:bottom="1440" w:left="1440" w:header="0" w:footer="720" w:gutter="0"/>
      <w:paperSrc w:first="7" w:other="7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B6E4" w14:textId="77777777" w:rsidR="008B492A" w:rsidRDefault="008B492A" w:rsidP="00DA69EF">
      <w:pPr>
        <w:spacing w:after="0" w:line="240" w:lineRule="auto"/>
      </w:pPr>
      <w:r>
        <w:separator/>
      </w:r>
    </w:p>
  </w:endnote>
  <w:endnote w:type="continuationSeparator" w:id="0">
    <w:p w14:paraId="5998BB12" w14:textId="77777777" w:rsidR="008B492A" w:rsidRDefault="008B492A" w:rsidP="00DA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346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0264B" w14:textId="201C2705" w:rsidR="005C510E" w:rsidRDefault="005C5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14:paraId="53CAD178" w14:textId="77777777" w:rsidR="00DA69EF" w:rsidRDefault="00DA6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07B8" w14:textId="77777777" w:rsidR="008B492A" w:rsidRDefault="008B492A" w:rsidP="00DA69EF">
      <w:pPr>
        <w:spacing w:after="0" w:line="240" w:lineRule="auto"/>
      </w:pPr>
      <w:r>
        <w:separator/>
      </w:r>
    </w:p>
  </w:footnote>
  <w:footnote w:type="continuationSeparator" w:id="0">
    <w:p w14:paraId="7BB3765B" w14:textId="77777777" w:rsidR="008B492A" w:rsidRDefault="008B492A" w:rsidP="00DA6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880F7"/>
    <w:multiLevelType w:val="hybridMultilevel"/>
    <w:tmpl w:val="FFE4537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1A9E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ED096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18A9BF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4F58787"/>
    <w:multiLevelType w:val="hybridMultilevel"/>
    <w:tmpl w:val="563CC9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544E568"/>
    <w:multiLevelType w:val="hybridMultilevel"/>
    <w:tmpl w:val="C6CE684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A3E6B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58FEBDF"/>
    <w:multiLevelType w:val="hybridMultilevel"/>
    <w:tmpl w:val="943C560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FEED88C"/>
    <w:multiLevelType w:val="hybridMultilevel"/>
    <w:tmpl w:val="AA7AB5F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3BE599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AC6B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3B12EB9"/>
    <w:multiLevelType w:val="hybridMultilevel"/>
    <w:tmpl w:val="5D40D8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92E73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C448400"/>
    <w:multiLevelType w:val="hybridMultilevel"/>
    <w:tmpl w:val="E4BEFB6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D3400E4"/>
    <w:multiLevelType w:val="hybridMultilevel"/>
    <w:tmpl w:val="30BABCF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39F1870"/>
    <w:multiLevelType w:val="hybridMultilevel"/>
    <w:tmpl w:val="6E90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8687F"/>
    <w:multiLevelType w:val="hybridMultilevel"/>
    <w:tmpl w:val="2AD2085E"/>
    <w:lvl w:ilvl="0" w:tplc="7C88FBDC">
      <w:start w:val="8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0F5582"/>
    <w:multiLevelType w:val="hybridMultilevel"/>
    <w:tmpl w:val="E500B592"/>
    <w:lvl w:ilvl="0" w:tplc="7C88FBDC">
      <w:start w:val="8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7827DC"/>
    <w:multiLevelType w:val="hybridMultilevel"/>
    <w:tmpl w:val="B8E2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642671"/>
    <w:multiLevelType w:val="hybridMultilevel"/>
    <w:tmpl w:val="D548BEE8"/>
    <w:lvl w:ilvl="0" w:tplc="7C88FBDC">
      <w:start w:val="84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852E4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8790478"/>
    <w:multiLevelType w:val="hybridMultilevel"/>
    <w:tmpl w:val="5254F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FD520C"/>
    <w:multiLevelType w:val="hybridMultilevel"/>
    <w:tmpl w:val="5F84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5CB0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46438C3"/>
    <w:multiLevelType w:val="hybridMultilevel"/>
    <w:tmpl w:val="1DB0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241C5E"/>
    <w:multiLevelType w:val="hybridMultilevel"/>
    <w:tmpl w:val="0466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422B9E"/>
    <w:multiLevelType w:val="hybridMultilevel"/>
    <w:tmpl w:val="1936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71EF5"/>
    <w:multiLevelType w:val="hybridMultilevel"/>
    <w:tmpl w:val="BA6E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441D59"/>
    <w:multiLevelType w:val="hybridMultilevel"/>
    <w:tmpl w:val="6E18196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50707D0"/>
    <w:multiLevelType w:val="hybridMultilevel"/>
    <w:tmpl w:val="181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10652"/>
    <w:multiLevelType w:val="hybridMultilevel"/>
    <w:tmpl w:val="7424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3E5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18A0945"/>
    <w:multiLevelType w:val="hybridMultilevel"/>
    <w:tmpl w:val="B60E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4E6A7C"/>
    <w:multiLevelType w:val="hybridMultilevel"/>
    <w:tmpl w:val="D4460CCE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3A72FE5"/>
    <w:multiLevelType w:val="hybridMultilevel"/>
    <w:tmpl w:val="3322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332A53"/>
    <w:multiLevelType w:val="hybridMultilevel"/>
    <w:tmpl w:val="FEF4894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43560E6"/>
    <w:multiLevelType w:val="hybridMultilevel"/>
    <w:tmpl w:val="811A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A5B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5ABBD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66B90CC"/>
    <w:multiLevelType w:val="hybridMultilevel"/>
    <w:tmpl w:val="BD9A4E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67A82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90317E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F500E43"/>
    <w:multiLevelType w:val="hybridMultilevel"/>
    <w:tmpl w:val="AED8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539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4F22E62"/>
    <w:multiLevelType w:val="hybridMultilevel"/>
    <w:tmpl w:val="D794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7DD4C"/>
    <w:multiLevelType w:val="hybridMultilevel"/>
    <w:tmpl w:val="B4B86D9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9B55F59"/>
    <w:multiLevelType w:val="hybridMultilevel"/>
    <w:tmpl w:val="35C6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D09B4"/>
    <w:multiLevelType w:val="hybridMultilevel"/>
    <w:tmpl w:val="C336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019BC"/>
    <w:multiLevelType w:val="hybridMultilevel"/>
    <w:tmpl w:val="E58A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4555A"/>
    <w:multiLevelType w:val="hybridMultilevel"/>
    <w:tmpl w:val="EB98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734ECE"/>
    <w:multiLevelType w:val="hybridMultilevel"/>
    <w:tmpl w:val="FD7E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9421">
    <w:abstractNumId w:val="31"/>
  </w:num>
  <w:num w:numId="2" w16cid:durableId="232547477">
    <w:abstractNumId w:val="37"/>
  </w:num>
  <w:num w:numId="3" w16cid:durableId="1661541523">
    <w:abstractNumId w:val="8"/>
  </w:num>
  <w:num w:numId="4" w16cid:durableId="1898590394">
    <w:abstractNumId w:val="23"/>
  </w:num>
  <w:num w:numId="5" w16cid:durableId="2049526300">
    <w:abstractNumId w:val="43"/>
  </w:num>
  <w:num w:numId="6" w16cid:durableId="1806778346">
    <w:abstractNumId w:val="10"/>
  </w:num>
  <w:num w:numId="7" w16cid:durableId="1118531455">
    <w:abstractNumId w:val="12"/>
  </w:num>
  <w:num w:numId="8" w16cid:durableId="889849057">
    <w:abstractNumId w:val="1"/>
  </w:num>
  <w:num w:numId="9" w16cid:durableId="1802646779">
    <w:abstractNumId w:val="6"/>
  </w:num>
  <w:num w:numId="10" w16cid:durableId="1136723091">
    <w:abstractNumId w:val="40"/>
  </w:num>
  <w:num w:numId="11" w16cid:durableId="692077713">
    <w:abstractNumId w:val="41"/>
  </w:num>
  <w:num w:numId="12" w16cid:durableId="1023440825">
    <w:abstractNumId w:val="9"/>
  </w:num>
  <w:num w:numId="13" w16cid:durableId="1812861752">
    <w:abstractNumId w:val="48"/>
  </w:num>
  <w:num w:numId="14" w16cid:durableId="1774667951">
    <w:abstractNumId w:val="26"/>
  </w:num>
  <w:num w:numId="15" w16cid:durableId="1480925744">
    <w:abstractNumId w:val="30"/>
  </w:num>
  <w:num w:numId="16" w16cid:durableId="1955016600">
    <w:abstractNumId w:val="15"/>
  </w:num>
  <w:num w:numId="17" w16cid:durableId="2634265">
    <w:abstractNumId w:val="22"/>
  </w:num>
  <w:num w:numId="18" w16cid:durableId="567497474">
    <w:abstractNumId w:val="0"/>
  </w:num>
  <w:num w:numId="19" w16cid:durableId="1225872544">
    <w:abstractNumId w:val="35"/>
  </w:num>
  <w:num w:numId="20" w16cid:durableId="1570653359">
    <w:abstractNumId w:val="5"/>
  </w:num>
  <w:num w:numId="21" w16cid:durableId="108360629">
    <w:abstractNumId w:val="39"/>
  </w:num>
  <w:num w:numId="22" w16cid:durableId="1236551042">
    <w:abstractNumId w:val="38"/>
  </w:num>
  <w:num w:numId="23" w16cid:durableId="1331256632">
    <w:abstractNumId w:val="14"/>
  </w:num>
  <w:num w:numId="24" w16cid:durableId="61871456">
    <w:abstractNumId w:val="20"/>
  </w:num>
  <w:num w:numId="25" w16cid:durableId="109587934">
    <w:abstractNumId w:val="4"/>
  </w:num>
  <w:num w:numId="26" w16cid:durableId="1747605224">
    <w:abstractNumId w:val="2"/>
  </w:num>
  <w:num w:numId="27" w16cid:durableId="953637470">
    <w:abstractNumId w:val="28"/>
  </w:num>
  <w:num w:numId="28" w16cid:durableId="945700181">
    <w:abstractNumId w:val="45"/>
  </w:num>
  <w:num w:numId="29" w16cid:durableId="847717195">
    <w:abstractNumId w:val="7"/>
  </w:num>
  <w:num w:numId="30" w16cid:durableId="701713846">
    <w:abstractNumId w:val="11"/>
  </w:num>
  <w:num w:numId="31" w16cid:durableId="2020812101">
    <w:abstractNumId w:val="3"/>
  </w:num>
  <w:num w:numId="32" w16cid:durableId="2110350569">
    <w:abstractNumId w:val="13"/>
  </w:num>
  <w:num w:numId="33" w16cid:durableId="1890653494">
    <w:abstractNumId w:val="33"/>
  </w:num>
  <w:num w:numId="34" w16cid:durableId="1519083982">
    <w:abstractNumId w:val="47"/>
  </w:num>
  <w:num w:numId="35" w16cid:durableId="1563829930">
    <w:abstractNumId w:val="18"/>
  </w:num>
  <w:num w:numId="36" w16cid:durableId="2132164047">
    <w:abstractNumId w:val="44"/>
  </w:num>
  <w:num w:numId="37" w16cid:durableId="1356080627">
    <w:abstractNumId w:val="25"/>
  </w:num>
  <w:num w:numId="38" w16cid:durableId="887448769">
    <w:abstractNumId w:val="21"/>
  </w:num>
  <w:num w:numId="39" w16cid:durableId="228537905">
    <w:abstractNumId w:val="34"/>
  </w:num>
  <w:num w:numId="40" w16cid:durableId="1875389480">
    <w:abstractNumId w:val="32"/>
  </w:num>
  <w:num w:numId="41" w16cid:durableId="654181635">
    <w:abstractNumId w:val="46"/>
  </w:num>
  <w:num w:numId="42" w16cid:durableId="373963699">
    <w:abstractNumId w:val="49"/>
  </w:num>
  <w:num w:numId="43" w16cid:durableId="1318849196">
    <w:abstractNumId w:val="24"/>
  </w:num>
  <w:num w:numId="44" w16cid:durableId="1875194872">
    <w:abstractNumId w:val="50"/>
  </w:num>
  <w:num w:numId="45" w16cid:durableId="544173457">
    <w:abstractNumId w:val="27"/>
  </w:num>
  <w:num w:numId="46" w16cid:durableId="169024471">
    <w:abstractNumId w:val="29"/>
  </w:num>
  <w:num w:numId="47" w16cid:durableId="1757819581">
    <w:abstractNumId w:val="36"/>
  </w:num>
  <w:num w:numId="48" w16cid:durableId="2083405086">
    <w:abstractNumId w:val="42"/>
  </w:num>
  <w:num w:numId="49" w16cid:durableId="996762078">
    <w:abstractNumId w:val="17"/>
  </w:num>
  <w:num w:numId="50" w16cid:durableId="1812480573">
    <w:abstractNumId w:val="16"/>
  </w:num>
  <w:num w:numId="51" w16cid:durableId="1457672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27"/>
    <w:rsid w:val="00051910"/>
    <w:rsid w:val="0007174D"/>
    <w:rsid w:val="000B0A72"/>
    <w:rsid w:val="00110A90"/>
    <w:rsid w:val="00132CE9"/>
    <w:rsid w:val="00196C27"/>
    <w:rsid w:val="001B5EBD"/>
    <w:rsid w:val="0029310A"/>
    <w:rsid w:val="002A29D9"/>
    <w:rsid w:val="0032523A"/>
    <w:rsid w:val="00512D15"/>
    <w:rsid w:val="00534C12"/>
    <w:rsid w:val="005B7251"/>
    <w:rsid w:val="005C510E"/>
    <w:rsid w:val="00613428"/>
    <w:rsid w:val="006C5080"/>
    <w:rsid w:val="006D3E49"/>
    <w:rsid w:val="00721A3C"/>
    <w:rsid w:val="00774771"/>
    <w:rsid w:val="007855AF"/>
    <w:rsid w:val="0082023D"/>
    <w:rsid w:val="008225B6"/>
    <w:rsid w:val="008B2E2F"/>
    <w:rsid w:val="008B492A"/>
    <w:rsid w:val="00944BBE"/>
    <w:rsid w:val="00994FD1"/>
    <w:rsid w:val="00A35412"/>
    <w:rsid w:val="00A472AE"/>
    <w:rsid w:val="00A80D62"/>
    <w:rsid w:val="00A827B9"/>
    <w:rsid w:val="00AC780C"/>
    <w:rsid w:val="00B22AA1"/>
    <w:rsid w:val="00B95603"/>
    <w:rsid w:val="00B9652E"/>
    <w:rsid w:val="00C02E8F"/>
    <w:rsid w:val="00CA35A9"/>
    <w:rsid w:val="00CA3B7D"/>
    <w:rsid w:val="00CE2B7C"/>
    <w:rsid w:val="00D0192B"/>
    <w:rsid w:val="00DA69EF"/>
    <w:rsid w:val="00E01D80"/>
    <w:rsid w:val="00E101FC"/>
    <w:rsid w:val="00E26305"/>
    <w:rsid w:val="00E738AE"/>
    <w:rsid w:val="00F138C9"/>
    <w:rsid w:val="00F25528"/>
    <w:rsid w:val="00F74570"/>
    <w:rsid w:val="035AE8DA"/>
    <w:rsid w:val="041CD199"/>
    <w:rsid w:val="04766D34"/>
    <w:rsid w:val="095776E8"/>
    <w:rsid w:val="0ACD24EB"/>
    <w:rsid w:val="0E104C81"/>
    <w:rsid w:val="0E92B588"/>
    <w:rsid w:val="0FA90CE3"/>
    <w:rsid w:val="1762CF45"/>
    <w:rsid w:val="17E0EB2E"/>
    <w:rsid w:val="17F9D434"/>
    <w:rsid w:val="180EC297"/>
    <w:rsid w:val="1A5CE6F6"/>
    <w:rsid w:val="1DAAB2B9"/>
    <w:rsid w:val="22C5C3CB"/>
    <w:rsid w:val="27EA712C"/>
    <w:rsid w:val="2DA9D677"/>
    <w:rsid w:val="2EE4D6D7"/>
    <w:rsid w:val="35DE6CB2"/>
    <w:rsid w:val="36034798"/>
    <w:rsid w:val="3907229C"/>
    <w:rsid w:val="3D45F2B5"/>
    <w:rsid w:val="3F9C7D32"/>
    <w:rsid w:val="4306BC5E"/>
    <w:rsid w:val="43868D61"/>
    <w:rsid w:val="45D7DCE5"/>
    <w:rsid w:val="46A25B8D"/>
    <w:rsid w:val="4C841D5F"/>
    <w:rsid w:val="578FDFA4"/>
    <w:rsid w:val="58492EF5"/>
    <w:rsid w:val="5CBA2C54"/>
    <w:rsid w:val="5D43B20C"/>
    <w:rsid w:val="65F4EC2B"/>
    <w:rsid w:val="675BB68A"/>
    <w:rsid w:val="6CAEBC92"/>
    <w:rsid w:val="7120436A"/>
    <w:rsid w:val="712F015D"/>
    <w:rsid w:val="729AE2E3"/>
    <w:rsid w:val="78F18C17"/>
    <w:rsid w:val="7B2BB9FD"/>
    <w:rsid w:val="7CA1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0D58"/>
  <w15:chartTrackingRefBased/>
  <w15:docId w15:val="{C1628FB8-C865-48D5-8173-5A312366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C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C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C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C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C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C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C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C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C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C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C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C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C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C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C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C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C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6C27"/>
  </w:style>
  <w:style w:type="paragraph" w:customStyle="1" w:styleId="Default">
    <w:name w:val="Default"/>
    <w:rsid w:val="00B22AA1"/>
    <w:pPr>
      <w:autoSpaceDE w:val="0"/>
      <w:autoSpaceDN w:val="0"/>
      <w:adjustRightInd w:val="0"/>
    </w:pPr>
    <w:rPr>
      <w:rFonts w:ascii="Aptos" w:hAnsi="Aptos" w:cs="Apto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A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EF"/>
  </w:style>
  <w:style w:type="paragraph" w:styleId="Footer">
    <w:name w:val="footer"/>
    <w:basedOn w:val="Normal"/>
    <w:link w:val="FooterChar"/>
    <w:uiPriority w:val="99"/>
    <w:unhideWhenUsed/>
    <w:rsid w:val="00DA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1666</Words>
  <Characters>9017</Characters>
  <Application>Microsoft Office Word</Application>
  <DocSecurity>0</DocSecurity>
  <Lines>250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Linda HaasManley</cp:lastModifiedBy>
  <cp:revision>13</cp:revision>
  <dcterms:created xsi:type="dcterms:W3CDTF">2026-04-26T18:36:00Z</dcterms:created>
  <dcterms:modified xsi:type="dcterms:W3CDTF">2026-04-26T19:21:00Z</dcterms:modified>
</cp:coreProperties>
</file>