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ADD" w14:textId="77777777" w:rsidR="0033568A" w:rsidRPr="00D67AC3" w:rsidRDefault="0033568A" w:rsidP="0033568A">
      <w:pPr>
        <w:widowControl w:val="0"/>
        <w:autoSpaceDE w:val="0"/>
        <w:autoSpaceDN w:val="0"/>
        <w:ind w:left="3237"/>
        <w:rPr>
          <w:rFonts w:eastAsia="Times New Roman" w:cs="Times New Roman"/>
          <w:iCs/>
        </w:rPr>
      </w:pPr>
      <w:r w:rsidRPr="00D67AC3">
        <w:rPr>
          <w:rFonts w:eastAsia="Times New Roman" w:cs="Times New Roman"/>
          <w:iCs/>
          <w:noProof/>
        </w:rPr>
        <w:drawing>
          <wp:inline distT="0" distB="0" distL="0" distR="0" wp14:anchorId="0D09D144" wp14:editId="0C3526CB">
            <wp:extent cx="1937401" cy="1015331"/>
            <wp:effectExtent l="0" t="0" r="5715" b="0"/>
            <wp:docPr id="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401" cy="1015331"/>
                    </a:xfrm>
                    <a:prstGeom prst="rect">
                      <a:avLst/>
                    </a:prstGeom>
                  </pic:spPr>
                </pic:pic>
              </a:graphicData>
            </a:graphic>
          </wp:inline>
        </w:drawing>
      </w:r>
    </w:p>
    <w:p w14:paraId="5A5272ED" w14:textId="77777777" w:rsidR="0033568A" w:rsidRPr="00D67AC3" w:rsidRDefault="0033568A" w:rsidP="0033568A">
      <w:pPr>
        <w:widowControl w:val="0"/>
        <w:autoSpaceDE w:val="0"/>
        <w:autoSpaceDN w:val="0"/>
        <w:rPr>
          <w:rFonts w:eastAsia="Times New Roman" w:cs="Times New Roman"/>
          <w:iCs/>
        </w:rPr>
      </w:pPr>
    </w:p>
    <w:p w14:paraId="280FC4A4" w14:textId="77777777" w:rsidR="0033568A" w:rsidRPr="00D67AC3" w:rsidRDefault="0033568A" w:rsidP="0033568A">
      <w:pPr>
        <w:widowControl w:val="0"/>
        <w:autoSpaceDE w:val="0"/>
        <w:autoSpaceDN w:val="0"/>
        <w:spacing w:after="120"/>
        <w:jc w:val="center"/>
        <w:rPr>
          <w:rFonts w:eastAsia="Times New Roman" w:cs="Times New Roman"/>
          <w:b/>
          <w:bCs w:val="0"/>
          <w:iCs/>
          <w:sz w:val="28"/>
          <w:szCs w:val="28"/>
        </w:rPr>
      </w:pPr>
      <w:r w:rsidRPr="00D67AC3">
        <w:rPr>
          <w:rFonts w:eastAsia="Times New Roman" w:cs="Times New Roman"/>
          <w:b/>
          <w:w w:val="105"/>
          <w:sz w:val="28"/>
          <w:szCs w:val="28"/>
        </w:rPr>
        <w:t>Community</w:t>
      </w:r>
      <w:r w:rsidRPr="00D67AC3">
        <w:rPr>
          <w:rFonts w:eastAsia="Times New Roman" w:cs="Times New Roman"/>
          <w:b/>
          <w:spacing w:val="-10"/>
          <w:w w:val="105"/>
          <w:sz w:val="28"/>
          <w:szCs w:val="28"/>
        </w:rPr>
        <w:t xml:space="preserve"> </w:t>
      </w:r>
      <w:r w:rsidRPr="00D67AC3">
        <w:rPr>
          <w:rFonts w:eastAsia="Times New Roman" w:cs="Times New Roman"/>
          <w:b/>
          <w:w w:val="105"/>
          <w:sz w:val="28"/>
          <w:szCs w:val="28"/>
        </w:rPr>
        <w:t>Action</w:t>
      </w:r>
      <w:r w:rsidRPr="00D67AC3">
        <w:rPr>
          <w:rFonts w:eastAsia="Times New Roman" w:cs="Times New Roman"/>
          <w:b/>
          <w:spacing w:val="-6"/>
          <w:w w:val="105"/>
          <w:sz w:val="28"/>
          <w:szCs w:val="28"/>
        </w:rPr>
        <w:t xml:space="preserve"> </w:t>
      </w:r>
      <w:r w:rsidRPr="00D67AC3">
        <w:rPr>
          <w:rFonts w:eastAsia="Times New Roman" w:cs="Times New Roman"/>
          <w:b/>
          <w:w w:val="105"/>
          <w:sz w:val="28"/>
          <w:szCs w:val="28"/>
        </w:rPr>
        <w:t>Partnership</w:t>
      </w:r>
      <w:r w:rsidRPr="00D67AC3">
        <w:rPr>
          <w:rFonts w:eastAsia="Times New Roman" w:cs="Times New Roman"/>
          <w:b/>
          <w:spacing w:val="-9"/>
          <w:w w:val="105"/>
          <w:sz w:val="28"/>
          <w:szCs w:val="28"/>
        </w:rPr>
        <w:t xml:space="preserve"> </w:t>
      </w:r>
      <w:r w:rsidRPr="00D67AC3">
        <w:rPr>
          <w:rFonts w:eastAsia="Times New Roman" w:cs="Times New Roman"/>
          <w:b/>
          <w:w w:val="105"/>
          <w:sz w:val="28"/>
          <w:szCs w:val="28"/>
        </w:rPr>
        <w:t>for</w:t>
      </w:r>
      <w:r w:rsidRPr="00D67AC3">
        <w:rPr>
          <w:rFonts w:eastAsia="Times New Roman" w:cs="Times New Roman"/>
          <w:b/>
          <w:spacing w:val="-8"/>
          <w:w w:val="105"/>
          <w:sz w:val="28"/>
          <w:szCs w:val="28"/>
        </w:rPr>
        <w:t xml:space="preserve"> </w:t>
      </w:r>
      <w:r w:rsidRPr="00D67AC3">
        <w:rPr>
          <w:rFonts w:eastAsia="Times New Roman" w:cs="Times New Roman"/>
          <w:b/>
          <w:w w:val="105"/>
          <w:sz w:val="28"/>
          <w:szCs w:val="28"/>
        </w:rPr>
        <w:t>Dutchess</w:t>
      </w:r>
      <w:r w:rsidRPr="00D67AC3">
        <w:rPr>
          <w:rFonts w:eastAsia="Times New Roman" w:cs="Times New Roman"/>
          <w:b/>
          <w:spacing w:val="-8"/>
          <w:w w:val="105"/>
          <w:sz w:val="28"/>
          <w:szCs w:val="28"/>
        </w:rPr>
        <w:t xml:space="preserve"> </w:t>
      </w:r>
      <w:r w:rsidRPr="00D67AC3">
        <w:rPr>
          <w:rFonts w:eastAsia="Times New Roman" w:cs="Times New Roman"/>
          <w:b/>
          <w:w w:val="105"/>
          <w:sz w:val="28"/>
          <w:szCs w:val="28"/>
        </w:rPr>
        <w:t>County,</w:t>
      </w:r>
      <w:r w:rsidRPr="00D67AC3">
        <w:rPr>
          <w:rFonts w:eastAsia="Times New Roman" w:cs="Times New Roman"/>
          <w:b/>
          <w:spacing w:val="-10"/>
          <w:w w:val="105"/>
          <w:sz w:val="28"/>
          <w:szCs w:val="28"/>
        </w:rPr>
        <w:t xml:space="preserve"> </w:t>
      </w:r>
      <w:r w:rsidRPr="00D67AC3">
        <w:rPr>
          <w:rFonts w:eastAsia="Times New Roman" w:cs="Times New Roman"/>
          <w:b/>
          <w:spacing w:val="-4"/>
          <w:w w:val="105"/>
          <w:sz w:val="28"/>
          <w:szCs w:val="28"/>
        </w:rPr>
        <w:t>Inc.</w:t>
      </w:r>
    </w:p>
    <w:p w14:paraId="7FF7998C" w14:textId="77777777" w:rsidR="0033568A" w:rsidRPr="00D67AC3" w:rsidRDefault="0033568A" w:rsidP="0033568A">
      <w:pPr>
        <w:widowControl w:val="0"/>
        <w:autoSpaceDE w:val="0"/>
        <w:autoSpaceDN w:val="0"/>
        <w:spacing w:after="120"/>
        <w:jc w:val="center"/>
        <w:rPr>
          <w:rFonts w:eastAsia="Times New Roman" w:cs="Times New Roman"/>
          <w:b/>
          <w:bCs w:val="0"/>
          <w:iCs/>
          <w:w w:val="105"/>
          <w:sz w:val="28"/>
          <w:szCs w:val="28"/>
        </w:rPr>
      </w:pPr>
      <w:r w:rsidRPr="00D67AC3">
        <w:rPr>
          <w:rFonts w:eastAsia="Times New Roman" w:cs="Times New Roman"/>
          <w:b/>
          <w:w w:val="105"/>
          <w:sz w:val="28"/>
          <w:szCs w:val="28"/>
        </w:rPr>
        <w:t>Board</w:t>
      </w:r>
      <w:r w:rsidRPr="00D67AC3">
        <w:rPr>
          <w:rFonts w:eastAsia="Times New Roman" w:cs="Times New Roman"/>
          <w:b/>
          <w:spacing w:val="-15"/>
          <w:w w:val="105"/>
          <w:sz w:val="28"/>
          <w:szCs w:val="28"/>
        </w:rPr>
        <w:t xml:space="preserve"> </w:t>
      </w:r>
      <w:r w:rsidRPr="00D67AC3">
        <w:rPr>
          <w:rFonts w:eastAsia="Times New Roman" w:cs="Times New Roman"/>
          <w:b/>
          <w:w w:val="105"/>
          <w:sz w:val="28"/>
          <w:szCs w:val="28"/>
        </w:rPr>
        <w:t>of</w:t>
      </w:r>
      <w:r w:rsidRPr="00D67AC3">
        <w:rPr>
          <w:rFonts w:eastAsia="Times New Roman" w:cs="Times New Roman"/>
          <w:b/>
          <w:spacing w:val="-15"/>
          <w:w w:val="105"/>
          <w:sz w:val="28"/>
          <w:szCs w:val="28"/>
        </w:rPr>
        <w:t xml:space="preserve"> </w:t>
      </w:r>
      <w:r w:rsidRPr="00D67AC3">
        <w:rPr>
          <w:rFonts w:eastAsia="Times New Roman" w:cs="Times New Roman"/>
          <w:b/>
          <w:w w:val="105"/>
          <w:sz w:val="28"/>
          <w:szCs w:val="28"/>
        </w:rPr>
        <w:t>Directors</w:t>
      </w:r>
      <w:r w:rsidRPr="00D67AC3">
        <w:rPr>
          <w:rFonts w:eastAsia="Times New Roman" w:cs="Times New Roman"/>
          <w:b/>
          <w:spacing w:val="-13"/>
          <w:w w:val="105"/>
          <w:sz w:val="28"/>
          <w:szCs w:val="28"/>
        </w:rPr>
        <w:t xml:space="preserve"> </w:t>
      </w:r>
      <w:r w:rsidRPr="00D67AC3">
        <w:rPr>
          <w:rFonts w:eastAsia="Times New Roman" w:cs="Times New Roman"/>
          <w:b/>
          <w:w w:val="105"/>
          <w:sz w:val="28"/>
          <w:szCs w:val="28"/>
        </w:rPr>
        <w:t xml:space="preserve">Meeting </w:t>
      </w:r>
    </w:p>
    <w:p w14:paraId="58CA851F" w14:textId="4CD0A013" w:rsidR="0033568A" w:rsidRPr="00D67AC3" w:rsidRDefault="00300738" w:rsidP="0033568A">
      <w:pPr>
        <w:widowControl w:val="0"/>
        <w:autoSpaceDE w:val="0"/>
        <w:autoSpaceDN w:val="0"/>
        <w:spacing w:after="120"/>
        <w:jc w:val="center"/>
        <w:rPr>
          <w:rFonts w:eastAsia="Times New Roman" w:cs="Times New Roman"/>
          <w:b/>
          <w:bCs w:val="0"/>
          <w:iCs/>
          <w:sz w:val="28"/>
          <w:szCs w:val="28"/>
        </w:rPr>
      </w:pPr>
      <w:r>
        <w:rPr>
          <w:rFonts w:eastAsia="Times New Roman" w:cs="Times New Roman"/>
          <w:b/>
          <w:w w:val="105"/>
          <w:sz w:val="28"/>
          <w:szCs w:val="28"/>
        </w:rPr>
        <w:t>March 20</w:t>
      </w:r>
      <w:r w:rsidR="0033568A">
        <w:rPr>
          <w:rFonts w:eastAsia="Times New Roman" w:cs="Times New Roman"/>
          <w:b/>
          <w:w w:val="105"/>
          <w:sz w:val="28"/>
          <w:szCs w:val="28"/>
        </w:rPr>
        <w:t>, 2025</w:t>
      </w:r>
    </w:p>
    <w:p w14:paraId="6C61DA70" w14:textId="77777777" w:rsidR="0033568A" w:rsidRPr="00D67AC3" w:rsidRDefault="0033568A" w:rsidP="0033568A">
      <w:pPr>
        <w:spacing w:after="120"/>
        <w:rPr>
          <w:rFonts w:cs="Times New Roman"/>
          <w:b/>
          <w:iCs/>
          <w:sz w:val="28"/>
          <w:szCs w:val="28"/>
        </w:rPr>
      </w:pPr>
    </w:p>
    <w:p w14:paraId="0105F546" w14:textId="77777777" w:rsidR="0033568A" w:rsidRDefault="0033568A" w:rsidP="0033568A">
      <w:pPr>
        <w:rPr>
          <w:rFonts w:cs="Times New Roman"/>
          <w:b/>
          <w:iCs/>
          <w:sz w:val="28"/>
          <w:szCs w:val="28"/>
        </w:rPr>
      </w:pPr>
    </w:p>
    <w:p w14:paraId="5C9F3833" w14:textId="77777777" w:rsidR="0033568A" w:rsidRPr="00D67AC3" w:rsidRDefault="0033568A" w:rsidP="0033568A">
      <w:pPr>
        <w:rPr>
          <w:rFonts w:cs="Times New Roman"/>
          <w:iCs/>
        </w:rPr>
      </w:pPr>
      <w:r w:rsidRPr="00D67AC3">
        <w:rPr>
          <w:rFonts w:cs="Times New Roman"/>
          <w:b/>
        </w:rPr>
        <w:t>Location:</w:t>
      </w:r>
      <w:r w:rsidRPr="00D67AC3">
        <w:rPr>
          <w:rFonts w:cs="Times New Roman"/>
          <w:b/>
          <w:spacing w:val="53"/>
          <w:w w:val="150"/>
        </w:rPr>
        <w:t xml:space="preserve"> </w:t>
      </w:r>
      <w:r w:rsidRPr="00D67AC3">
        <w:rPr>
          <w:rFonts w:cs="Times New Roman"/>
        </w:rPr>
        <w:t>Zoom</w:t>
      </w:r>
      <w:r w:rsidRPr="00D67AC3">
        <w:rPr>
          <w:rFonts w:cs="Times New Roman"/>
          <w:spacing w:val="8"/>
        </w:rPr>
        <w:t xml:space="preserve"> </w:t>
      </w:r>
      <w:r w:rsidRPr="00D67AC3">
        <w:rPr>
          <w:rFonts w:cs="Times New Roman"/>
        </w:rPr>
        <w:t>online</w:t>
      </w:r>
      <w:r w:rsidRPr="00D67AC3">
        <w:rPr>
          <w:rFonts w:cs="Times New Roman"/>
          <w:spacing w:val="10"/>
        </w:rPr>
        <w:t xml:space="preserve"> </w:t>
      </w:r>
      <w:r w:rsidRPr="00D67AC3">
        <w:rPr>
          <w:rFonts w:cs="Times New Roman"/>
          <w:spacing w:val="-2"/>
        </w:rPr>
        <w:t>meeting</w:t>
      </w:r>
    </w:p>
    <w:p w14:paraId="633BD817" w14:textId="77777777" w:rsidR="0033568A" w:rsidRPr="00D67AC3" w:rsidRDefault="0033568A" w:rsidP="0033568A">
      <w:pPr>
        <w:rPr>
          <w:rFonts w:cs="Times New Roman"/>
          <w:iCs/>
        </w:rPr>
      </w:pPr>
      <w:r w:rsidRPr="00D67AC3">
        <w:rPr>
          <w:rFonts w:cs="Times New Roman"/>
          <w:b/>
        </w:rPr>
        <w:t>CEO:</w:t>
      </w:r>
      <w:r w:rsidRPr="00D67AC3">
        <w:rPr>
          <w:rFonts w:cs="Times New Roman"/>
          <w:b/>
          <w:spacing w:val="75"/>
        </w:rPr>
        <w:t xml:space="preserve"> </w:t>
      </w:r>
      <w:r w:rsidRPr="00D67AC3">
        <w:rPr>
          <w:rFonts w:cs="Times New Roman"/>
        </w:rPr>
        <w:t>Elizabeth</w:t>
      </w:r>
      <w:r w:rsidRPr="00D67AC3">
        <w:rPr>
          <w:rFonts w:cs="Times New Roman"/>
          <w:spacing w:val="5"/>
        </w:rPr>
        <w:t xml:space="preserve"> </w:t>
      </w:r>
      <w:r w:rsidRPr="00D67AC3">
        <w:rPr>
          <w:rFonts w:cs="Times New Roman"/>
        </w:rPr>
        <w:t>C.</w:t>
      </w:r>
      <w:r w:rsidRPr="00D67AC3">
        <w:rPr>
          <w:rFonts w:cs="Times New Roman"/>
          <w:spacing w:val="6"/>
        </w:rPr>
        <w:t xml:space="preserve"> </w:t>
      </w:r>
      <w:r w:rsidRPr="00D67AC3">
        <w:rPr>
          <w:rFonts w:cs="Times New Roman"/>
          <w:spacing w:val="-4"/>
        </w:rPr>
        <w:t>Spira</w:t>
      </w:r>
    </w:p>
    <w:p w14:paraId="09DDCE50" w14:textId="77777777" w:rsidR="0033568A" w:rsidRDefault="0033568A" w:rsidP="0033568A">
      <w:pPr>
        <w:rPr>
          <w:rFonts w:cs="Times New Roman"/>
          <w:spacing w:val="-4"/>
        </w:rPr>
      </w:pPr>
      <w:r w:rsidRPr="00D67AC3">
        <w:rPr>
          <w:rFonts w:cs="Times New Roman"/>
          <w:b/>
        </w:rPr>
        <w:t>CFO:</w:t>
      </w:r>
      <w:r w:rsidRPr="00D67AC3">
        <w:rPr>
          <w:rFonts w:cs="Times New Roman"/>
          <w:b/>
          <w:spacing w:val="78"/>
        </w:rPr>
        <w:t xml:space="preserve"> </w:t>
      </w:r>
      <w:r w:rsidRPr="00D67AC3">
        <w:rPr>
          <w:rFonts w:cs="Times New Roman"/>
        </w:rPr>
        <w:t>Teresa</w:t>
      </w:r>
      <w:r w:rsidRPr="00D67AC3">
        <w:rPr>
          <w:rFonts w:cs="Times New Roman"/>
          <w:spacing w:val="6"/>
        </w:rPr>
        <w:t xml:space="preserve"> </w:t>
      </w:r>
      <w:r w:rsidRPr="00D67AC3">
        <w:rPr>
          <w:rFonts w:cs="Times New Roman"/>
          <w:spacing w:val="-4"/>
        </w:rPr>
        <w:t>Paino</w:t>
      </w:r>
    </w:p>
    <w:p w14:paraId="1D409261" w14:textId="77777777" w:rsidR="0033568A" w:rsidRPr="00D67AC3" w:rsidRDefault="0033568A" w:rsidP="0033568A">
      <w:pPr>
        <w:rPr>
          <w:rFonts w:cs="Times New Roman"/>
          <w:iCs/>
        </w:rPr>
      </w:pPr>
    </w:p>
    <w:p w14:paraId="133D6BF4" w14:textId="668BB5F3" w:rsidR="0033568A" w:rsidRDefault="0033568A" w:rsidP="0033568A">
      <w:pPr>
        <w:widowControl w:val="0"/>
        <w:autoSpaceDE w:val="0"/>
        <w:autoSpaceDN w:val="0"/>
        <w:rPr>
          <w:rFonts w:eastAsia="Times New Roman" w:cs="Times New Roman"/>
          <w:spacing w:val="-2"/>
          <w:w w:val="105"/>
        </w:rPr>
      </w:pPr>
      <w:r w:rsidRPr="00D67AC3">
        <w:rPr>
          <w:rFonts w:eastAsia="Times New Roman" w:cs="Times New Roman"/>
          <w:b/>
          <w:w w:val="105"/>
        </w:rPr>
        <w:t>Attendees:</w:t>
      </w:r>
      <w:r w:rsidRPr="00D67AC3">
        <w:rPr>
          <w:rFonts w:eastAsia="Times New Roman" w:cs="Times New Roman"/>
          <w:b/>
          <w:spacing w:val="57"/>
          <w:w w:val="105"/>
        </w:rPr>
        <w:t xml:space="preserve"> </w:t>
      </w:r>
      <w:r w:rsidRPr="00D67AC3">
        <w:rPr>
          <w:rFonts w:eastAsia="Times New Roman" w:cs="Times New Roman"/>
          <w:w w:val="105"/>
        </w:rPr>
        <w:t>Charlene</w:t>
      </w:r>
      <w:r w:rsidRPr="00D67AC3">
        <w:rPr>
          <w:rFonts w:eastAsia="Times New Roman" w:cs="Times New Roman"/>
          <w:spacing w:val="-3"/>
          <w:w w:val="105"/>
        </w:rPr>
        <w:t xml:space="preserve"> </w:t>
      </w:r>
      <w:r w:rsidRPr="00D67AC3">
        <w:rPr>
          <w:rFonts w:eastAsia="Times New Roman" w:cs="Times New Roman"/>
          <w:w w:val="105"/>
        </w:rPr>
        <w:t>Smart,</w:t>
      </w:r>
      <w:r>
        <w:rPr>
          <w:rFonts w:eastAsia="Times New Roman" w:cs="Times New Roman"/>
          <w:w w:val="105"/>
        </w:rPr>
        <w:t xml:space="preserve"> </w:t>
      </w:r>
      <w:bookmarkStart w:id="0" w:name="_Hlk187302518"/>
      <w:r>
        <w:rPr>
          <w:rFonts w:eastAsia="Times New Roman" w:cs="Times New Roman"/>
          <w:w w:val="105"/>
        </w:rPr>
        <w:t xml:space="preserve">Dennis Conn, </w:t>
      </w:r>
      <w:bookmarkStart w:id="1" w:name="_Hlk183507882"/>
      <w:bookmarkEnd w:id="0"/>
      <w:r>
        <w:rPr>
          <w:rFonts w:eastAsia="Times New Roman" w:cs="Times New Roman"/>
          <w:spacing w:val="-2"/>
          <w:w w:val="105"/>
        </w:rPr>
        <w:t>Katie Palmer-House</w:t>
      </w:r>
      <w:bookmarkEnd w:id="1"/>
      <w:r>
        <w:rPr>
          <w:rFonts w:eastAsia="Times New Roman" w:cs="Times New Roman"/>
          <w:spacing w:val="-2"/>
          <w:w w:val="105"/>
        </w:rPr>
        <w:t xml:space="preserve">, </w:t>
      </w:r>
      <w:r w:rsidRPr="00D67AC3">
        <w:rPr>
          <w:rFonts w:eastAsia="Times New Roman" w:cs="Times New Roman"/>
          <w:w w:val="105"/>
        </w:rPr>
        <w:t>Paul Daubman</w:t>
      </w:r>
      <w:r w:rsidRPr="00D67AC3">
        <w:rPr>
          <w:rFonts w:eastAsia="Times New Roman" w:cs="Times New Roman"/>
          <w:spacing w:val="-6"/>
          <w:w w:val="105"/>
        </w:rPr>
        <w:t xml:space="preserve"> </w:t>
      </w:r>
      <w:r w:rsidRPr="00D67AC3">
        <w:rPr>
          <w:rFonts w:eastAsia="Times New Roman" w:cs="Times New Roman"/>
          <w:w w:val="105"/>
        </w:rPr>
        <w:t>Sr.</w:t>
      </w:r>
      <w:r w:rsidR="00A47E25">
        <w:rPr>
          <w:rFonts w:eastAsia="Times New Roman" w:cs="Times New Roman"/>
          <w:w w:val="105"/>
        </w:rPr>
        <w:t>,</w:t>
      </w:r>
      <w:r>
        <w:rPr>
          <w:rFonts w:eastAsia="Times New Roman" w:cs="Times New Roman"/>
          <w:w w:val="105"/>
        </w:rPr>
        <w:t xml:space="preserve"> </w:t>
      </w:r>
      <w:r w:rsidR="0084212E">
        <w:rPr>
          <w:rFonts w:eastAsia="Times New Roman" w:cs="Times New Roman"/>
          <w:spacing w:val="-2"/>
          <w:w w:val="105"/>
        </w:rPr>
        <w:t xml:space="preserve">Supervisor, Robert McKeon-3:38 pm, and </w:t>
      </w:r>
      <w:r w:rsidR="00A47E25" w:rsidRPr="00D67AC3">
        <w:rPr>
          <w:rFonts w:eastAsia="Times New Roman" w:cs="Times New Roman"/>
          <w:w w:val="105"/>
        </w:rPr>
        <w:t>Joshua</w:t>
      </w:r>
      <w:r w:rsidR="00A47E25" w:rsidRPr="00D67AC3">
        <w:rPr>
          <w:rFonts w:eastAsia="Times New Roman" w:cs="Times New Roman"/>
          <w:spacing w:val="-4"/>
          <w:w w:val="105"/>
        </w:rPr>
        <w:t xml:space="preserve"> </w:t>
      </w:r>
      <w:r w:rsidR="00A47E25" w:rsidRPr="00D67AC3">
        <w:rPr>
          <w:rFonts w:eastAsia="Times New Roman" w:cs="Times New Roman"/>
          <w:spacing w:val="-2"/>
          <w:w w:val="105"/>
        </w:rPr>
        <w:t>Stratton</w:t>
      </w:r>
      <w:r w:rsidR="00994613">
        <w:rPr>
          <w:rFonts w:eastAsia="Times New Roman" w:cs="Times New Roman"/>
          <w:spacing w:val="-2"/>
          <w:w w:val="105"/>
        </w:rPr>
        <w:t xml:space="preserve">. </w:t>
      </w:r>
    </w:p>
    <w:p w14:paraId="6589AA07" w14:textId="77777777" w:rsidR="0084212E" w:rsidRPr="00D67AC3" w:rsidRDefault="0084212E" w:rsidP="0033568A">
      <w:pPr>
        <w:widowControl w:val="0"/>
        <w:autoSpaceDE w:val="0"/>
        <w:autoSpaceDN w:val="0"/>
        <w:rPr>
          <w:rFonts w:eastAsia="Times New Roman" w:cs="Times New Roman"/>
          <w:iCs/>
        </w:rPr>
      </w:pPr>
    </w:p>
    <w:p w14:paraId="36632C55" w14:textId="3A5FEB27" w:rsidR="0033568A" w:rsidRPr="00D67AC3" w:rsidRDefault="0033568A" w:rsidP="0033568A">
      <w:pPr>
        <w:widowControl w:val="0"/>
        <w:autoSpaceDE w:val="0"/>
        <w:autoSpaceDN w:val="0"/>
        <w:rPr>
          <w:rFonts w:eastAsia="Times New Roman" w:cs="Times New Roman"/>
          <w:iCs/>
        </w:rPr>
      </w:pPr>
      <w:r w:rsidRPr="00D67AC3">
        <w:rPr>
          <w:rFonts w:eastAsia="Times New Roman" w:cs="Times New Roman"/>
          <w:b/>
          <w:w w:val="105"/>
        </w:rPr>
        <w:t>Excused:</w:t>
      </w:r>
      <w:r>
        <w:rPr>
          <w:rFonts w:eastAsia="Times New Roman" w:cs="Times New Roman"/>
          <w:b/>
          <w:w w:val="105"/>
        </w:rPr>
        <w:t xml:space="preserve"> </w:t>
      </w:r>
      <w:r w:rsidR="00A47E25" w:rsidRPr="00D67AC3">
        <w:rPr>
          <w:rFonts w:eastAsia="Times New Roman" w:cs="Times New Roman"/>
          <w:spacing w:val="-5"/>
          <w:w w:val="105"/>
        </w:rPr>
        <w:t>Dylan Miyoshi</w:t>
      </w:r>
      <w:r w:rsidR="00A47E25">
        <w:rPr>
          <w:rFonts w:eastAsia="Times New Roman" w:cs="Times New Roman"/>
          <w:spacing w:val="-5"/>
          <w:w w:val="105"/>
        </w:rPr>
        <w:t xml:space="preserve">, </w:t>
      </w:r>
      <w:r w:rsidRPr="00D67AC3">
        <w:rPr>
          <w:rFonts w:eastAsia="Times New Roman" w:cs="Times New Roman"/>
          <w:w w:val="105"/>
        </w:rPr>
        <w:t>John</w:t>
      </w:r>
      <w:r w:rsidRPr="00D67AC3">
        <w:rPr>
          <w:rFonts w:eastAsia="Times New Roman" w:cs="Times New Roman"/>
          <w:spacing w:val="-3"/>
          <w:w w:val="105"/>
        </w:rPr>
        <w:t xml:space="preserve"> </w:t>
      </w:r>
      <w:r w:rsidRPr="00D67AC3">
        <w:rPr>
          <w:rFonts w:eastAsia="Times New Roman" w:cs="Times New Roman"/>
          <w:spacing w:val="-2"/>
          <w:w w:val="105"/>
        </w:rPr>
        <w:t>Penney</w:t>
      </w:r>
      <w:r>
        <w:rPr>
          <w:rFonts w:eastAsia="Times New Roman" w:cs="Times New Roman"/>
          <w:w w:val="105"/>
        </w:rPr>
        <w:t xml:space="preserve">, </w:t>
      </w:r>
      <w:r w:rsidRPr="00D67AC3">
        <w:rPr>
          <w:rFonts w:eastAsia="Times New Roman" w:cs="Times New Roman"/>
          <w:w w:val="105"/>
        </w:rPr>
        <w:t>Dr.</w:t>
      </w:r>
      <w:r w:rsidRPr="00D67AC3">
        <w:rPr>
          <w:rFonts w:eastAsia="Times New Roman" w:cs="Times New Roman"/>
          <w:spacing w:val="-4"/>
          <w:w w:val="105"/>
        </w:rPr>
        <w:t xml:space="preserve"> </w:t>
      </w:r>
      <w:r w:rsidRPr="00D67AC3">
        <w:rPr>
          <w:rFonts w:eastAsia="Times New Roman" w:cs="Times New Roman"/>
          <w:w w:val="105"/>
        </w:rPr>
        <w:t>David</w:t>
      </w:r>
      <w:r w:rsidRPr="00D67AC3">
        <w:rPr>
          <w:rFonts w:eastAsia="Times New Roman" w:cs="Times New Roman"/>
          <w:spacing w:val="-2"/>
          <w:w w:val="105"/>
        </w:rPr>
        <w:t xml:space="preserve"> </w:t>
      </w:r>
      <w:r w:rsidRPr="00D67AC3">
        <w:rPr>
          <w:rFonts w:eastAsia="Times New Roman" w:cs="Times New Roman"/>
          <w:w w:val="105"/>
        </w:rPr>
        <w:t>Scott</w:t>
      </w:r>
      <w:r>
        <w:rPr>
          <w:rFonts w:eastAsia="Times New Roman" w:cs="Times New Roman"/>
          <w:w w:val="105"/>
        </w:rPr>
        <w:t xml:space="preserve">, </w:t>
      </w:r>
      <w:r w:rsidRPr="00D67AC3">
        <w:rPr>
          <w:rFonts w:eastAsia="Times New Roman" w:cs="Times New Roman"/>
          <w:spacing w:val="-2"/>
          <w:w w:val="105"/>
        </w:rPr>
        <w:t xml:space="preserve">and </w:t>
      </w:r>
      <w:r w:rsidRPr="00D67AC3">
        <w:rPr>
          <w:rFonts w:eastAsia="Times New Roman" w:cs="Times New Roman"/>
          <w:w w:val="105"/>
        </w:rPr>
        <w:t>Kathleen</w:t>
      </w:r>
      <w:r w:rsidRPr="00D67AC3">
        <w:rPr>
          <w:rFonts w:eastAsia="Times New Roman" w:cs="Times New Roman"/>
          <w:spacing w:val="-4"/>
          <w:w w:val="105"/>
        </w:rPr>
        <w:t xml:space="preserve"> </w:t>
      </w:r>
      <w:r w:rsidRPr="00D67AC3">
        <w:rPr>
          <w:rFonts w:eastAsia="Times New Roman" w:cs="Times New Roman"/>
          <w:w w:val="105"/>
        </w:rPr>
        <w:t>Vacca</w:t>
      </w:r>
    </w:p>
    <w:p w14:paraId="15A897AB" w14:textId="77777777" w:rsidR="0033568A" w:rsidRPr="00D67AC3" w:rsidRDefault="0033568A" w:rsidP="0033568A">
      <w:pPr>
        <w:rPr>
          <w:rFonts w:cs="Times New Roman"/>
          <w:iCs/>
        </w:rPr>
      </w:pPr>
      <w:r w:rsidRPr="00D67AC3">
        <w:rPr>
          <w:rFonts w:cs="Times New Roman"/>
          <w:b/>
          <w:w w:val="105"/>
        </w:rPr>
        <w:t>Absent:</w:t>
      </w:r>
      <w:r w:rsidRPr="00D67AC3">
        <w:rPr>
          <w:rFonts w:cs="Times New Roman"/>
          <w:spacing w:val="51"/>
          <w:w w:val="105"/>
        </w:rPr>
        <w:t xml:space="preserve"> </w:t>
      </w:r>
      <w:r w:rsidRPr="00D67AC3">
        <w:rPr>
          <w:rFonts w:cs="Times New Roman"/>
          <w:spacing w:val="-4"/>
          <w:w w:val="105"/>
        </w:rPr>
        <w:t>None</w:t>
      </w:r>
    </w:p>
    <w:p w14:paraId="7FCF25FA" w14:textId="77777777" w:rsidR="0033568A" w:rsidRPr="00D67AC3" w:rsidRDefault="0033568A" w:rsidP="0033568A">
      <w:pPr>
        <w:rPr>
          <w:rFonts w:cs="Times New Roman"/>
          <w:iCs/>
        </w:rPr>
      </w:pPr>
      <w:r w:rsidRPr="00D67AC3">
        <w:rPr>
          <w:rFonts w:cs="Times New Roman"/>
          <w:b/>
          <w:w w:val="105"/>
        </w:rPr>
        <w:t>Quorum</w:t>
      </w:r>
      <w:r w:rsidRPr="00D67AC3">
        <w:rPr>
          <w:rFonts w:cs="Times New Roman"/>
          <w:b/>
          <w:spacing w:val="-5"/>
          <w:w w:val="105"/>
        </w:rPr>
        <w:t xml:space="preserve"> </w:t>
      </w:r>
      <w:r w:rsidRPr="00D67AC3">
        <w:rPr>
          <w:rFonts w:cs="Times New Roman"/>
          <w:b/>
          <w:w w:val="105"/>
        </w:rPr>
        <w:t>Present</w:t>
      </w:r>
      <w:r w:rsidRPr="00AD23D2">
        <w:rPr>
          <w:rFonts w:cs="Times New Roman"/>
          <w:b/>
          <w:w w:val="105"/>
        </w:rPr>
        <w:t>:</w:t>
      </w:r>
      <w:r w:rsidRPr="00D67AC3">
        <w:rPr>
          <w:rFonts w:cs="Times New Roman"/>
          <w:spacing w:val="49"/>
          <w:w w:val="105"/>
        </w:rPr>
        <w:t xml:space="preserve"> </w:t>
      </w:r>
      <w:r w:rsidRPr="00D67AC3">
        <w:rPr>
          <w:rFonts w:cs="Times New Roman"/>
          <w:spacing w:val="-5"/>
          <w:w w:val="105"/>
        </w:rPr>
        <w:t>Yes</w:t>
      </w:r>
    </w:p>
    <w:p w14:paraId="48F0E420" w14:textId="77777777" w:rsidR="0033568A" w:rsidRPr="00D67AC3" w:rsidRDefault="0033568A" w:rsidP="0033568A">
      <w:pPr>
        <w:widowControl w:val="0"/>
        <w:autoSpaceDE w:val="0"/>
        <w:autoSpaceDN w:val="0"/>
        <w:rPr>
          <w:rFonts w:eastAsia="Times New Roman" w:cs="Times New Roman"/>
          <w:iCs/>
        </w:rPr>
      </w:pPr>
    </w:p>
    <w:p w14:paraId="5C6C86A6" w14:textId="77777777" w:rsidR="0033568A" w:rsidRDefault="0033568A" w:rsidP="0033568A">
      <w:pPr>
        <w:widowControl w:val="0"/>
        <w:autoSpaceDE w:val="0"/>
        <w:autoSpaceDN w:val="0"/>
        <w:rPr>
          <w:rFonts w:eastAsia="Times New Roman" w:cs="Times New Roman"/>
        </w:rPr>
      </w:pPr>
      <w:r w:rsidRPr="00914CB5">
        <w:rPr>
          <w:rFonts w:eastAsia="Times New Roman" w:cs="Times New Roman"/>
          <w:b/>
        </w:rPr>
        <w:t>Agency</w:t>
      </w:r>
      <w:r w:rsidRPr="00914CB5">
        <w:rPr>
          <w:rFonts w:eastAsia="Times New Roman" w:cs="Times New Roman"/>
          <w:b/>
          <w:spacing w:val="4"/>
        </w:rPr>
        <w:t xml:space="preserve"> </w:t>
      </w:r>
      <w:r w:rsidRPr="00914CB5">
        <w:rPr>
          <w:rFonts w:eastAsia="Times New Roman" w:cs="Times New Roman"/>
          <w:b/>
        </w:rPr>
        <w:t>Staff:</w:t>
      </w:r>
      <w:r>
        <w:rPr>
          <w:rFonts w:eastAsia="Times New Roman" w:cs="Times New Roman"/>
          <w:b/>
        </w:rPr>
        <w:t xml:space="preserve"> </w:t>
      </w:r>
      <w:r>
        <w:rPr>
          <w:rFonts w:eastAsia="Times New Roman" w:cs="Times New Roman"/>
        </w:rPr>
        <w:t>Elizabeth</w:t>
      </w:r>
      <w:r>
        <w:rPr>
          <w:rFonts w:eastAsia="Times New Roman" w:cs="Times New Roman"/>
          <w:spacing w:val="4"/>
        </w:rPr>
        <w:t xml:space="preserve"> </w:t>
      </w:r>
      <w:r>
        <w:rPr>
          <w:rFonts w:eastAsia="Times New Roman" w:cs="Times New Roman"/>
        </w:rPr>
        <w:t>C.</w:t>
      </w:r>
      <w:r>
        <w:rPr>
          <w:rFonts w:eastAsia="Times New Roman" w:cs="Times New Roman"/>
          <w:spacing w:val="4"/>
        </w:rPr>
        <w:t xml:space="preserve"> </w:t>
      </w:r>
      <w:r>
        <w:rPr>
          <w:rFonts w:eastAsia="Times New Roman" w:cs="Times New Roman"/>
        </w:rPr>
        <w:t>Spira, Teresa Paino,</w:t>
      </w:r>
      <w:r>
        <w:rPr>
          <w:rFonts w:eastAsia="Times New Roman" w:cs="Times New Roman"/>
          <w:spacing w:val="3"/>
        </w:rPr>
        <w:t xml:space="preserve"> </w:t>
      </w:r>
      <w:r>
        <w:rPr>
          <w:rFonts w:eastAsia="Times New Roman" w:cs="Times New Roman"/>
        </w:rPr>
        <w:t>and</w:t>
      </w:r>
      <w:r>
        <w:rPr>
          <w:rFonts w:eastAsia="Times New Roman" w:cs="Times New Roman"/>
          <w:spacing w:val="4"/>
        </w:rPr>
        <w:t xml:space="preserve"> </w:t>
      </w:r>
      <w:r>
        <w:rPr>
          <w:rFonts w:eastAsia="Times New Roman" w:cs="Times New Roman"/>
        </w:rPr>
        <w:t>Jill</w:t>
      </w:r>
      <w:r>
        <w:rPr>
          <w:rFonts w:eastAsia="Times New Roman" w:cs="Times New Roman"/>
          <w:spacing w:val="3"/>
        </w:rPr>
        <w:t xml:space="preserve"> </w:t>
      </w:r>
      <w:r>
        <w:rPr>
          <w:rFonts w:eastAsia="Times New Roman" w:cs="Times New Roman"/>
        </w:rPr>
        <w:t>Harlow</w:t>
      </w:r>
      <w:r>
        <w:rPr>
          <w:rFonts w:eastAsia="Times New Roman" w:cs="Times New Roman"/>
          <w:spacing w:val="3"/>
        </w:rPr>
        <w:t xml:space="preserve"> </w:t>
      </w:r>
      <w:r>
        <w:rPr>
          <w:rFonts w:eastAsia="Times New Roman" w:cs="Times New Roman"/>
        </w:rPr>
        <w:t>(Exec. Administrative</w:t>
      </w:r>
      <w:r>
        <w:rPr>
          <w:rFonts w:eastAsia="Times New Roman" w:cs="Times New Roman"/>
          <w:spacing w:val="3"/>
        </w:rPr>
        <w:t xml:space="preserve"> </w:t>
      </w:r>
      <w:r>
        <w:rPr>
          <w:rFonts w:eastAsia="Times New Roman" w:cs="Times New Roman"/>
          <w:spacing w:val="-2"/>
        </w:rPr>
        <w:t>Assistant)</w:t>
      </w:r>
    </w:p>
    <w:p w14:paraId="4A768524" w14:textId="77777777" w:rsidR="0033568A" w:rsidRDefault="0033568A" w:rsidP="0033568A">
      <w:pPr>
        <w:widowControl w:val="0"/>
        <w:autoSpaceDE w:val="0"/>
        <w:autoSpaceDN w:val="0"/>
        <w:rPr>
          <w:rFonts w:eastAsia="Times New Roman" w:cs="Times New Roman"/>
          <w:w w:val="105"/>
        </w:rPr>
      </w:pPr>
      <w:r>
        <w:rPr>
          <w:rFonts w:eastAsia="Times New Roman" w:cs="Times New Roman"/>
          <w:b/>
          <w:w w:val="105"/>
        </w:rPr>
        <w:t xml:space="preserve">Guest: </w:t>
      </w:r>
      <w:r>
        <w:rPr>
          <w:rFonts w:eastAsia="Times New Roman" w:cs="Times New Roman"/>
          <w:w w:val="105"/>
        </w:rPr>
        <w:t>None</w:t>
      </w:r>
    </w:p>
    <w:p w14:paraId="3FDE9311" w14:textId="77777777" w:rsidR="0033568A" w:rsidRDefault="0033568A" w:rsidP="0033568A">
      <w:pPr>
        <w:rPr>
          <w:rFonts w:eastAsia="Times New Roman" w:cs="Times New Roman"/>
          <w:iCs/>
        </w:rPr>
      </w:pPr>
    </w:p>
    <w:p w14:paraId="58BCB69C" w14:textId="10A1AAEC" w:rsidR="0033568A" w:rsidRDefault="0033568A" w:rsidP="0033568A">
      <w:pPr>
        <w:rPr>
          <w:rFonts w:cs="Times New Roman"/>
        </w:rPr>
      </w:pPr>
      <w:r w:rsidRPr="00D67AC3">
        <w:rPr>
          <w:rFonts w:cs="Times New Roman"/>
          <w:b/>
        </w:rPr>
        <w:t>Meeting</w:t>
      </w:r>
      <w:r w:rsidRPr="00D67AC3">
        <w:rPr>
          <w:rFonts w:cs="Times New Roman"/>
          <w:b/>
          <w:spacing w:val="-3"/>
        </w:rPr>
        <w:t xml:space="preserve"> </w:t>
      </w:r>
      <w:r w:rsidRPr="00D67AC3">
        <w:rPr>
          <w:rFonts w:cs="Times New Roman"/>
          <w:b/>
        </w:rPr>
        <w:t>called</w:t>
      </w:r>
      <w:r w:rsidRPr="00D67AC3">
        <w:rPr>
          <w:rFonts w:cs="Times New Roman"/>
          <w:b/>
          <w:spacing w:val="-2"/>
        </w:rPr>
        <w:t xml:space="preserve"> </w:t>
      </w:r>
      <w:r w:rsidRPr="00D67AC3">
        <w:rPr>
          <w:rFonts w:cs="Times New Roman"/>
          <w:b/>
        </w:rPr>
        <w:t>to</w:t>
      </w:r>
      <w:r w:rsidRPr="00D67AC3">
        <w:rPr>
          <w:rFonts w:cs="Times New Roman"/>
          <w:b/>
          <w:spacing w:val="-3"/>
        </w:rPr>
        <w:t xml:space="preserve"> </w:t>
      </w:r>
      <w:r w:rsidRPr="00D67AC3">
        <w:rPr>
          <w:rFonts w:cs="Times New Roman"/>
          <w:b/>
        </w:rPr>
        <w:t>order:</w:t>
      </w:r>
      <w:r w:rsidRPr="00D67AC3">
        <w:rPr>
          <w:rFonts w:cs="Times New Roman"/>
          <w:b/>
          <w:spacing w:val="40"/>
        </w:rPr>
        <w:t xml:space="preserve"> </w:t>
      </w:r>
      <w:r w:rsidRPr="00D67AC3">
        <w:rPr>
          <w:rFonts w:eastAsia="Times New Roman" w:cs="Times New Roman"/>
          <w:w w:val="105"/>
        </w:rPr>
        <w:t>Charlene</w:t>
      </w:r>
      <w:r w:rsidRPr="00D67AC3">
        <w:rPr>
          <w:rFonts w:eastAsia="Times New Roman" w:cs="Times New Roman"/>
          <w:spacing w:val="-3"/>
          <w:w w:val="105"/>
        </w:rPr>
        <w:t xml:space="preserve"> </w:t>
      </w:r>
      <w:r w:rsidRPr="00D67AC3">
        <w:rPr>
          <w:rFonts w:eastAsia="Times New Roman" w:cs="Times New Roman"/>
          <w:w w:val="105"/>
        </w:rPr>
        <w:t>Smart</w:t>
      </w:r>
      <w:r w:rsidRPr="00D67AC3">
        <w:rPr>
          <w:rFonts w:cs="Times New Roman"/>
        </w:rPr>
        <w:t>, President,</w:t>
      </w:r>
      <w:r w:rsidRPr="00D67AC3">
        <w:rPr>
          <w:rFonts w:cs="Times New Roman"/>
          <w:spacing w:val="-3"/>
        </w:rPr>
        <w:t xml:space="preserve"> </w:t>
      </w:r>
      <w:r w:rsidRPr="00D67AC3">
        <w:rPr>
          <w:rFonts w:cs="Times New Roman"/>
        </w:rPr>
        <w:t>called</w:t>
      </w:r>
      <w:r w:rsidRPr="00D67AC3">
        <w:rPr>
          <w:rFonts w:cs="Times New Roman"/>
          <w:spacing w:val="-3"/>
        </w:rPr>
        <w:t xml:space="preserve"> </w:t>
      </w:r>
      <w:r w:rsidRPr="00D67AC3">
        <w:rPr>
          <w:rFonts w:cs="Times New Roman"/>
        </w:rPr>
        <w:t>the</w:t>
      </w:r>
      <w:r w:rsidRPr="00D67AC3">
        <w:rPr>
          <w:rFonts w:cs="Times New Roman"/>
          <w:spacing w:val="-4"/>
        </w:rPr>
        <w:t xml:space="preserve"> </w:t>
      </w:r>
      <w:r w:rsidRPr="00D67AC3">
        <w:rPr>
          <w:rFonts w:cs="Times New Roman"/>
        </w:rPr>
        <w:t>meeting</w:t>
      </w:r>
      <w:r w:rsidRPr="00D67AC3">
        <w:rPr>
          <w:rFonts w:cs="Times New Roman"/>
          <w:spacing w:val="-3"/>
        </w:rPr>
        <w:t xml:space="preserve"> </w:t>
      </w:r>
      <w:r w:rsidRPr="00D67AC3">
        <w:rPr>
          <w:rFonts w:cs="Times New Roman"/>
        </w:rPr>
        <w:t>to</w:t>
      </w:r>
      <w:r w:rsidRPr="00D67AC3">
        <w:rPr>
          <w:rFonts w:cs="Times New Roman"/>
          <w:spacing w:val="-3"/>
        </w:rPr>
        <w:t xml:space="preserve"> </w:t>
      </w:r>
      <w:r w:rsidRPr="00D67AC3">
        <w:rPr>
          <w:rFonts w:cs="Times New Roman"/>
        </w:rPr>
        <w:t>order</w:t>
      </w:r>
      <w:r w:rsidRPr="00D67AC3">
        <w:rPr>
          <w:rFonts w:cs="Times New Roman"/>
          <w:spacing w:val="-4"/>
        </w:rPr>
        <w:t xml:space="preserve"> </w:t>
      </w:r>
      <w:r w:rsidRPr="00D67AC3">
        <w:rPr>
          <w:rFonts w:cs="Times New Roman"/>
        </w:rPr>
        <w:t>at</w:t>
      </w:r>
      <w:r>
        <w:rPr>
          <w:rFonts w:cs="Times New Roman"/>
        </w:rPr>
        <w:t xml:space="preserve"> 3:3</w:t>
      </w:r>
      <w:r w:rsidR="00A47E25">
        <w:rPr>
          <w:rFonts w:cs="Times New Roman"/>
        </w:rPr>
        <w:t xml:space="preserve">6 </w:t>
      </w:r>
      <w:r>
        <w:rPr>
          <w:rFonts w:cs="Times New Roman"/>
        </w:rPr>
        <w:t>pm.</w:t>
      </w:r>
    </w:p>
    <w:p w14:paraId="5AB66ACB" w14:textId="77777777" w:rsidR="0033568A" w:rsidRDefault="0033568A" w:rsidP="0033568A">
      <w:pPr>
        <w:rPr>
          <w:rFonts w:cs="Times New Roman"/>
          <w:spacing w:val="-2"/>
          <w14:ligatures w14:val="none"/>
        </w:rPr>
      </w:pPr>
      <w:r w:rsidRPr="00D67AC3">
        <w:rPr>
          <w:rFonts w:cs="Times New Roman"/>
          <w:b/>
        </w:rPr>
        <w:t>Roll</w:t>
      </w:r>
      <w:r w:rsidRPr="00D67AC3">
        <w:rPr>
          <w:rFonts w:cs="Times New Roman"/>
          <w:b/>
          <w:spacing w:val="-4"/>
        </w:rPr>
        <w:t xml:space="preserve"> </w:t>
      </w:r>
      <w:r w:rsidRPr="00D67AC3">
        <w:rPr>
          <w:rFonts w:cs="Times New Roman"/>
          <w:b/>
        </w:rPr>
        <w:t>Call:</w:t>
      </w:r>
      <w:r w:rsidRPr="00D67AC3">
        <w:rPr>
          <w:rFonts w:cs="Times New Roman"/>
          <w:b/>
          <w:spacing w:val="57"/>
        </w:rPr>
        <w:t xml:space="preserve"> </w:t>
      </w:r>
      <w:r>
        <w:rPr>
          <w:rFonts w:cs="Times New Roman"/>
          <w14:ligatures w14:val="none"/>
        </w:rPr>
        <w:t>Jill</w:t>
      </w:r>
      <w:r>
        <w:rPr>
          <w:rFonts w:cs="Times New Roman"/>
          <w:spacing w:val="-1"/>
          <w14:ligatures w14:val="none"/>
        </w:rPr>
        <w:t xml:space="preserve"> </w:t>
      </w:r>
      <w:r>
        <w:rPr>
          <w:rFonts w:cs="Times New Roman"/>
          <w14:ligatures w14:val="none"/>
        </w:rPr>
        <w:t>Harlow</w:t>
      </w:r>
      <w:r>
        <w:rPr>
          <w:rFonts w:cs="Times New Roman"/>
          <w:spacing w:val="-2"/>
          <w14:ligatures w14:val="none"/>
        </w:rPr>
        <w:t xml:space="preserve"> </w:t>
      </w:r>
      <w:r>
        <w:rPr>
          <w:rFonts w:cs="Times New Roman"/>
          <w14:ligatures w14:val="none"/>
        </w:rPr>
        <w:t>conducted</w:t>
      </w:r>
      <w:r>
        <w:rPr>
          <w:rFonts w:cs="Times New Roman"/>
          <w:spacing w:val="-1"/>
          <w14:ligatures w14:val="none"/>
        </w:rPr>
        <w:t xml:space="preserve"> </w:t>
      </w:r>
      <w:r>
        <w:rPr>
          <w:rFonts w:cs="Times New Roman"/>
          <w14:ligatures w14:val="none"/>
        </w:rPr>
        <w:t>the</w:t>
      </w:r>
      <w:r>
        <w:rPr>
          <w:rFonts w:cs="Times New Roman"/>
          <w:spacing w:val="-2"/>
          <w14:ligatures w14:val="none"/>
        </w:rPr>
        <w:t xml:space="preserve"> </w:t>
      </w:r>
      <w:r>
        <w:rPr>
          <w:rFonts w:cs="Times New Roman"/>
          <w14:ligatures w14:val="none"/>
        </w:rPr>
        <w:t>roll</w:t>
      </w:r>
      <w:r>
        <w:rPr>
          <w:rFonts w:cs="Times New Roman"/>
          <w:spacing w:val="-1"/>
          <w14:ligatures w14:val="none"/>
        </w:rPr>
        <w:t xml:space="preserve"> </w:t>
      </w:r>
      <w:r>
        <w:rPr>
          <w:rFonts w:cs="Times New Roman"/>
          <w:spacing w:val="-2"/>
          <w14:ligatures w14:val="none"/>
        </w:rPr>
        <w:t>call.</w:t>
      </w:r>
    </w:p>
    <w:p w14:paraId="232BCBB5" w14:textId="77777777" w:rsidR="0033568A" w:rsidRDefault="0033568A" w:rsidP="0033568A">
      <w:pPr>
        <w:rPr>
          <w:rFonts w:cs="Times New Roman"/>
          <w:spacing w:val="-2"/>
          <w14:ligatures w14:val="none"/>
        </w:rPr>
      </w:pPr>
    </w:p>
    <w:p w14:paraId="6232B00D" w14:textId="6DBDA9AE" w:rsidR="0033568A" w:rsidRDefault="00A47E25" w:rsidP="0033568A">
      <w:pPr>
        <w:widowControl w:val="0"/>
        <w:autoSpaceDE w:val="0"/>
        <w:autoSpaceDN w:val="0"/>
        <w:rPr>
          <w:rFonts w:eastAsia="Times New Roman" w:cs="Times New Roman"/>
        </w:rPr>
      </w:pPr>
      <w:r>
        <w:rPr>
          <w:rFonts w:eastAsia="Times New Roman" w:cs="Times New Roman"/>
          <w:b/>
        </w:rPr>
        <w:t>February</w:t>
      </w:r>
      <w:r w:rsidR="0033568A">
        <w:rPr>
          <w:rFonts w:eastAsia="Times New Roman" w:cs="Times New Roman"/>
          <w:b/>
        </w:rPr>
        <w:t xml:space="preserve"> Minutes:</w:t>
      </w:r>
      <w:r w:rsidR="0033568A">
        <w:rPr>
          <w:rFonts w:eastAsia="Times New Roman" w:cs="Times New Roman"/>
          <w:spacing w:val="80"/>
        </w:rPr>
        <w:t xml:space="preserve"> </w:t>
      </w:r>
      <w:r w:rsidR="0033568A">
        <w:rPr>
          <w:rFonts w:eastAsia="Times New Roman" w:cs="Times New Roman"/>
        </w:rPr>
        <w:t xml:space="preserve">The </w:t>
      </w:r>
      <w:r w:rsidR="00755628">
        <w:rPr>
          <w:rFonts w:eastAsia="Times New Roman" w:cs="Times New Roman"/>
          <w:bCs w:val="0"/>
        </w:rPr>
        <w:t>February</w:t>
      </w:r>
      <w:r w:rsidR="0033568A">
        <w:rPr>
          <w:rFonts w:eastAsia="Times New Roman" w:cs="Times New Roman"/>
        </w:rPr>
        <w:t xml:space="preserve"> minutes were distributed by e-mail prior to the meeting.</w:t>
      </w:r>
      <w:r w:rsidR="00755628">
        <w:rPr>
          <w:rFonts w:eastAsia="Times New Roman" w:cs="Times New Roman"/>
        </w:rPr>
        <w:t xml:space="preserve"> </w:t>
      </w:r>
      <w:r w:rsidR="0033568A">
        <w:rPr>
          <w:rFonts w:eastAsia="Times New Roman" w:cs="Times New Roman"/>
        </w:rPr>
        <w:t xml:space="preserve"> </w:t>
      </w:r>
      <w:r w:rsidR="00755628">
        <w:rPr>
          <w:rFonts w:eastAsia="Times New Roman" w:cs="Times New Roman"/>
          <w:spacing w:val="-2"/>
          <w:w w:val="105"/>
        </w:rPr>
        <w:t xml:space="preserve">Katie Palmer-House </w:t>
      </w:r>
      <w:r w:rsidR="00755628">
        <w:rPr>
          <w:rFonts w:eastAsia="Times New Roman" w:cs="Times New Roman"/>
        </w:rPr>
        <w:t>made</w:t>
      </w:r>
      <w:r w:rsidR="0033568A">
        <w:rPr>
          <w:rFonts w:eastAsia="Times New Roman" w:cs="Times New Roman"/>
          <w:spacing w:val="-2"/>
        </w:rPr>
        <w:t xml:space="preserve"> </w:t>
      </w:r>
      <w:r w:rsidR="0033568A">
        <w:rPr>
          <w:rFonts w:eastAsia="Times New Roman" w:cs="Times New Roman"/>
        </w:rPr>
        <w:t>the</w:t>
      </w:r>
      <w:r w:rsidR="0033568A">
        <w:rPr>
          <w:rFonts w:eastAsia="Times New Roman" w:cs="Times New Roman"/>
          <w:spacing w:val="-4"/>
        </w:rPr>
        <w:t xml:space="preserve"> </w:t>
      </w:r>
      <w:r w:rsidR="0033568A">
        <w:rPr>
          <w:rFonts w:eastAsia="Times New Roman" w:cs="Times New Roman"/>
        </w:rPr>
        <w:t>motion</w:t>
      </w:r>
      <w:r w:rsidR="0033568A">
        <w:rPr>
          <w:rFonts w:eastAsia="Times New Roman" w:cs="Times New Roman"/>
          <w:spacing w:val="-3"/>
        </w:rPr>
        <w:t xml:space="preserve"> </w:t>
      </w:r>
      <w:r w:rsidR="0033568A">
        <w:rPr>
          <w:rFonts w:eastAsia="Times New Roman" w:cs="Times New Roman"/>
        </w:rPr>
        <w:t>to</w:t>
      </w:r>
      <w:r w:rsidR="0033568A">
        <w:rPr>
          <w:rFonts w:eastAsia="Times New Roman" w:cs="Times New Roman"/>
          <w:spacing w:val="-3"/>
        </w:rPr>
        <w:t xml:space="preserve"> </w:t>
      </w:r>
      <w:r w:rsidR="0033568A">
        <w:rPr>
          <w:rFonts w:eastAsia="Times New Roman" w:cs="Times New Roman"/>
        </w:rPr>
        <w:t>accept</w:t>
      </w:r>
      <w:r w:rsidR="0033568A">
        <w:rPr>
          <w:rFonts w:eastAsia="Times New Roman" w:cs="Times New Roman"/>
          <w:spacing w:val="-3"/>
        </w:rPr>
        <w:t xml:space="preserve"> </w:t>
      </w:r>
      <w:r w:rsidR="0033568A">
        <w:rPr>
          <w:rFonts w:eastAsia="Times New Roman" w:cs="Times New Roman"/>
        </w:rPr>
        <w:t>the</w:t>
      </w:r>
      <w:r w:rsidR="0033568A">
        <w:rPr>
          <w:rFonts w:eastAsia="Times New Roman" w:cs="Times New Roman"/>
          <w:spacing w:val="-2"/>
        </w:rPr>
        <w:t xml:space="preserve"> </w:t>
      </w:r>
      <w:r w:rsidR="00755628">
        <w:rPr>
          <w:rFonts w:eastAsia="Times New Roman" w:cs="Times New Roman"/>
          <w:spacing w:val="-2"/>
        </w:rPr>
        <w:t>February</w:t>
      </w:r>
      <w:r w:rsidR="0033568A">
        <w:rPr>
          <w:rFonts w:eastAsia="Times New Roman" w:cs="Times New Roman"/>
        </w:rPr>
        <w:t xml:space="preserve"> minutes.</w:t>
      </w:r>
      <w:r w:rsidR="0033568A">
        <w:rPr>
          <w:rFonts w:eastAsia="Times New Roman" w:cs="Times New Roman"/>
          <w:spacing w:val="-3"/>
        </w:rPr>
        <w:t xml:space="preserve"> </w:t>
      </w:r>
      <w:r w:rsidR="0033568A">
        <w:rPr>
          <w:rFonts w:eastAsia="Times New Roman" w:cs="Times New Roman"/>
        </w:rPr>
        <w:t>Paul Daubman Sr. seconded the motion. All were in favor and the motion carried.</w:t>
      </w:r>
    </w:p>
    <w:p w14:paraId="4D98BFA2" w14:textId="77777777" w:rsidR="0033568A" w:rsidRDefault="0033568A" w:rsidP="0033568A">
      <w:pPr>
        <w:rPr>
          <w:rFonts w:cs="Times New Roman"/>
          <w:spacing w:val="-2"/>
          <w14:ligatures w14:val="none"/>
        </w:rPr>
      </w:pPr>
    </w:p>
    <w:p w14:paraId="77FC8CAE" w14:textId="77777777" w:rsidR="0033568A" w:rsidRDefault="0033568A" w:rsidP="0033568A">
      <w:pPr>
        <w:rPr>
          <w:rFonts w:cs="Times New Roman"/>
          <w:bCs w:val="0"/>
          <w:kern w:val="0"/>
          <w:szCs w:val="22"/>
        </w:rPr>
      </w:pPr>
    </w:p>
    <w:p w14:paraId="2EADDF74" w14:textId="77777777" w:rsidR="0033568A" w:rsidRDefault="0033568A" w:rsidP="0033568A">
      <w:pPr>
        <w:rPr>
          <w:rFonts w:cs="Times New Roman"/>
          <w:b/>
        </w:rPr>
      </w:pPr>
      <w:r w:rsidRPr="000F3380">
        <w:rPr>
          <w:rFonts w:cs="Times New Roman"/>
          <w:b/>
        </w:rPr>
        <w:t>CFO</w:t>
      </w:r>
      <w:r w:rsidRPr="000F3380">
        <w:rPr>
          <w:rFonts w:cs="Times New Roman"/>
          <w:b/>
          <w:spacing w:val="6"/>
        </w:rPr>
        <w:t xml:space="preserve"> </w:t>
      </w:r>
      <w:r w:rsidRPr="000F3380">
        <w:rPr>
          <w:rFonts w:cs="Times New Roman"/>
          <w:b/>
        </w:rPr>
        <w:t>Financial</w:t>
      </w:r>
      <w:r w:rsidRPr="000F3380">
        <w:rPr>
          <w:rFonts w:cs="Times New Roman"/>
          <w:b/>
          <w:spacing w:val="6"/>
        </w:rPr>
        <w:t xml:space="preserve"> </w:t>
      </w:r>
      <w:r w:rsidRPr="000F3380">
        <w:rPr>
          <w:rFonts w:cs="Times New Roman"/>
          <w:b/>
        </w:rPr>
        <w:t>Report:</w:t>
      </w:r>
      <w:r>
        <w:rPr>
          <w:rFonts w:cs="Times New Roman"/>
          <w:b/>
        </w:rPr>
        <w:t xml:space="preserve"> </w:t>
      </w:r>
      <w:r w:rsidRPr="000F3380">
        <w:rPr>
          <w:rFonts w:cs="Times New Roman"/>
          <w:b/>
        </w:rPr>
        <w:t>Teresa Paino</w:t>
      </w:r>
    </w:p>
    <w:p w14:paraId="5F6242E0" w14:textId="77777777" w:rsidR="0033568A" w:rsidRDefault="0033568A" w:rsidP="0033568A">
      <w:pPr>
        <w:widowControl w:val="0"/>
        <w:autoSpaceDE w:val="0"/>
        <w:autoSpaceDN w:val="0"/>
        <w:rPr>
          <w:rFonts w:eastAsia="Times New Roman" w:cs="Times New Roman"/>
          <w:bCs w:val="0"/>
          <w:kern w:val="0"/>
        </w:rPr>
      </w:pPr>
      <w:r w:rsidRPr="00A81A6B">
        <w:rPr>
          <w:rFonts w:eastAsia="Times New Roman" w:cs="Times New Roman"/>
          <w:bCs w:val="0"/>
          <w:kern w:val="0"/>
        </w:rPr>
        <w:t>The Financial Report was emailed to all board members prior to the meeting. There were no objections</w:t>
      </w:r>
      <w:r w:rsidRPr="00A81A6B">
        <w:rPr>
          <w:rFonts w:eastAsia="Times New Roman" w:cs="Times New Roman"/>
          <w:bCs w:val="0"/>
          <w:spacing w:val="-3"/>
          <w:kern w:val="0"/>
        </w:rPr>
        <w:t xml:space="preserve"> </w:t>
      </w:r>
      <w:r w:rsidRPr="00A81A6B">
        <w:rPr>
          <w:rFonts w:eastAsia="Times New Roman" w:cs="Times New Roman"/>
          <w:bCs w:val="0"/>
          <w:kern w:val="0"/>
        </w:rPr>
        <w:t>to</w:t>
      </w:r>
      <w:r w:rsidRPr="00A81A6B">
        <w:rPr>
          <w:rFonts w:eastAsia="Times New Roman" w:cs="Times New Roman"/>
          <w:bCs w:val="0"/>
          <w:spacing w:val="-3"/>
          <w:kern w:val="0"/>
        </w:rPr>
        <w:t xml:space="preserve"> </w:t>
      </w:r>
      <w:r w:rsidRPr="00A81A6B">
        <w:rPr>
          <w:rFonts w:eastAsia="Times New Roman" w:cs="Times New Roman"/>
          <w:bCs w:val="0"/>
          <w:kern w:val="0"/>
        </w:rPr>
        <w:t>the</w:t>
      </w:r>
      <w:r w:rsidRPr="00A81A6B">
        <w:rPr>
          <w:rFonts w:eastAsia="Times New Roman" w:cs="Times New Roman"/>
          <w:bCs w:val="0"/>
          <w:spacing w:val="-4"/>
          <w:kern w:val="0"/>
        </w:rPr>
        <w:t xml:space="preserve"> </w:t>
      </w:r>
      <w:r w:rsidRPr="00A81A6B">
        <w:rPr>
          <w:rFonts w:eastAsia="Times New Roman" w:cs="Times New Roman"/>
          <w:bCs w:val="0"/>
          <w:kern w:val="0"/>
        </w:rPr>
        <w:t>Financial</w:t>
      </w:r>
      <w:r w:rsidRPr="00A81A6B">
        <w:rPr>
          <w:rFonts w:eastAsia="Times New Roman" w:cs="Times New Roman"/>
          <w:bCs w:val="0"/>
          <w:spacing w:val="-3"/>
          <w:kern w:val="0"/>
        </w:rPr>
        <w:t xml:space="preserve"> </w:t>
      </w:r>
      <w:r w:rsidRPr="00A81A6B">
        <w:rPr>
          <w:rFonts w:eastAsia="Times New Roman" w:cs="Times New Roman"/>
          <w:bCs w:val="0"/>
          <w:kern w:val="0"/>
        </w:rPr>
        <w:t>Report.</w:t>
      </w:r>
    </w:p>
    <w:p w14:paraId="57AC6E21" w14:textId="77777777" w:rsidR="0033568A" w:rsidRPr="00A81A6B" w:rsidRDefault="0033568A" w:rsidP="0033568A">
      <w:pPr>
        <w:widowControl w:val="0"/>
        <w:autoSpaceDE w:val="0"/>
        <w:autoSpaceDN w:val="0"/>
        <w:rPr>
          <w:rFonts w:eastAsia="Times New Roman" w:cs="Times New Roman"/>
          <w:bCs w:val="0"/>
          <w:kern w:val="0"/>
        </w:rPr>
      </w:pPr>
    </w:p>
    <w:p w14:paraId="573B62E0" w14:textId="77777777" w:rsidR="00755628" w:rsidRDefault="00755628" w:rsidP="00755628">
      <w:pPr>
        <w:ind w:left="420" w:right="703"/>
        <w:jc w:val="center"/>
        <w:rPr>
          <w:b/>
          <w:sz w:val="22"/>
          <w:u w:val="single"/>
        </w:rPr>
      </w:pPr>
    </w:p>
    <w:p w14:paraId="36CB8FB1" w14:textId="3588AC01" w:rsidR="00755628" w:rsidRPr="00994613" w:rsidRDefault="00755628" w:rsidP="00994613">
      <w:pPr>
        <w:jc w:val="center"/>
        <w:rPr>
          <w:rFonts w:cs="Times New Roman"/>
          <w:b/>
        </w:rPr>
      </w:pPr>
      <w:r w:rsidRPr="00994613">
        <w:rPr>
          <w:rFonts w:cs="Times New Roman"/>
          <w:b/>
          <w:u w:val="single"/>
        </w:rPr>
        <w:t>Finance</w:t>
      </w:r>
      <w:r w:rsidRPr="00994613">
        <w:rPr>
          <w:rFonts w:cs="Times New Roman"/>
          <w:b/>
          <w:spacing w:val="-15"/>
          <w:u w:val="single"/>
        </w:rPr>
        <w:t xml:space="preserve"> </w:t>
      </w:r>
      <w:r w:rsidRPr="00994613">
        <w:rPr>
          <w:rFonts w:cs="Times New Roman"/>
          <w:b/>
          <w:u w:val="single"/>
        </w:rPr>
        <w:t>Committee</w:t>
      </w:r>
      <w:r w:rsidRPr="00994613">
        <w:rPr>
          <w:rFonts w:cs="Times New Roman"/>
          <w:b/>
          <w:spacing w:val="-15"/>
          <w:u w:val="single"/>
        </w:rPr>
        <w:t xml:space="preserve"> </w:t>
      </w:r>
      <w:r w:rsidRPr="00994613">
        <w:rPr>
          <w:rFonts w:cs="Times New Roman"/>
          <w:b/>
          <w:spacing w:val="-2"/>
          <w:u w:val="single"/>
        </w:rPr>
        <w:t>Minutes</w:t>
      </w:r>
    </w:p>
    <w:p w14:paraId="23C7728C" w14:textId="77777777" w:rsidR="00755628" w:rsidRPr="00994613" w:rsidRDefault="00755628" w:rsidP="00994613">
      <w:pPr>
        <w:rPr>
          <w:rFonts w:cs="Times New Roman"/>
          <w:b/>
          <w:u w:val="single"/>
        </w:rPr>
      </w:pPr>
    </w:p>
    <w:p w14:paraId="1D53DE6D" w14:textId="35FF66E7" w:rsidR="00755628" w:rsidRPr="00994613" w:rsidRDefault="00755628" w:rsidP="00994613">
      <w:pPr>
        <w:rPr>
          <w:rFonts w:cs="Times New Roman"/>
          <w:b/>
          <w:u w:val="single"/>
        </w:rPr>
      </w:pPr>
      <w:r w:rsidRPr="00994613">
        <w:rPr>
          <w:rFonts w:cs="Times New Roman"/>
          <w:b/>
          <w:u w:val="single"/>
        </w:rPr>
        <w:t>Finance</w:t>
      </w:r>
      <w:r w:rsidRPr="00994613">
        <w:rPr>
          <w:rFonts w:cs="Times New Roman"/>
          <w:b/>
          <w:spacing w:val="-12"/>
          <w:u w:val="single"/>
        </w:rPr>
        <w:t xml:space="preserve"> </w:t>
      </w:r>
      <w:r w:rsidRPr="00994613">
        <w:rPr>
          <w:rFonts w:cs="Times New Roman"/>
          <w:b/>
          <w:u w:val="single"/>
        </w:rPr>
        <w:t>Committee</w:t>
      </w:r>
      <w:r w:rsidRPr="00994613">
        <w:rPr>
          <w:rFonts w:cs="Times New Roman"/>
          <w:b/>
          <w:spacing w:val="-12"/>
          <w:u w:val="single"/>
        </w:rPr>
        <w:t xml:space="preserve"> </w:t>
      </w:r>
      <w:r w:rsidRPr="00994613">
        <w:rPr>
          <w:rFonts w:cs="Times New Roman"/>
          <w:b/>
          <w:u w:val="single"/>
        </w:rPr>
        <w:t>Members:</w:t>
      </w:r>
      <w:r w:rsidRPr="00994613">
        <w:rPr>
          <w:rFonts w:cs="Times New Roman"/>
          <w:b/>
          <w:spacing w:val="-10"/>
          <w:u w:val="single"/>
        </w:rPr>
        <w:t xml:space="preserve"> </w:t>
      </w:r>
      <w:r w:rsidRPr="00994613">
        <w:rPr>
          <w:rFonts w:cs="Times New Roman"/>
          <w:b/>
          <w:u w:val="single"/>
        </w:rPr>
        <w:t>Dennis</w:t>
      </w:r>
      <w:r w:rsidRPr="00994613">
        <w:rPr>
          <w:rFonts w:cs="Times New Roman"/>
          <w:b/>
          <w:spacing w:val="-13"/>
          <w:u w:val="single"/>
        </w:rPr>
        <w:t xml:space="preserve"> </w:t>
      </w:r>
      <w:r w:rsidRPr="00994613">
        <w:rPr>
          <w:rFonts w:cs="Times New Roman"/>
          <w:b/>
          <w:u w:val="single"/>
        </w:rPr>
        <w:t>Conn, Josh</w:t>
      </w:r>
      <w:r w:rsidRPr="00994613">
        <w:rPr>
          <w:rFonts w:cs="Times New Roman"/>
          <w:b/>
          <w:spacing w:val="-13"/>
          <w:u w:val="single"/>
        </w:rPr>
        <w:t xml:space="preserve"> </w:t>
      </w:r>
      <w:r w:rsidRPr="00994613">
        <w:rPr>
          <w:rFonts w:cs="Times New Roman"/>
          <w:b/>
          <w:u w:val="single"/>
        </w:rPr>
        <w:t>Stratton,</w:t>
      </w:r>
      <w:r w:rsidRPr="00994613">
        <w:rPr>
          <w:rFonts w:cs="Times New Roman"/>
          <w:b/>
          <w:spacing w:val="-13"/>
          <w:u w:val="single"/>
        </w:rPr>
        <w:t xml:space="preserve"> </w:t>
      </w:r>
      <w:r w:rsidRPr="00994613">
        <w:rPr>
          <w:rFonts w:cs="Times New Roman"/>
          <w:b/>
          <w:u w:val="single"/>
        </w:rPr>
        <w:t>Charlene</w:t>
      </w:r>
      <w:r w:rsidRPr="00994613">
        <w:rPr>
          <w:rFonts w:cs="Times New Roman"/>
          <w:b/>
        </w:rPr>
        <w:t xml:space="preserve"> </w:t>
      </w:r>
      <w:r w:rsidRPr="00994613">
        <w:rPr>
          <w:rFonts w:cs="Times New Roman"/>
          <w:b/>
          <w:u w:val="single"/>
        </w:rPr>
        <w:t>Smart,</w:t>
      </w:r>
    </w:p>
    <w:p w14:paraId="4D9C598E" w14:textId="2A050314" w:rsidR="00755628" w:rsidRPr="00994613" w:rsidRDefault="00755628" w:rsidP="00994613">
      <w:pPr>
        <w:jc w:val="center"/>
        <w:rPr>
          <w:rFonts w:cs="Times New Roman"/>
          <w:b/>
        </w:rPr>
      </w:pPr>
      <w:r w:rsidRPr="00994613">
        <w:rPr>
          <w:rFonts w:cs="Times New Roman"/>
          <w:b/>
          <w:u w:val="single"/>
        </w:rPr>
        <w:t xml:space="preserve"> Phil Rosenbloom, Liz Spira and Teresa Paino</w:t>
      </w:r>
    </w:p>
    <w:p w14:paraId="022479A7" w14:textId="77777777" w:rsidR="00755628" w:rsidRPr="00994613" w:rsidRDefault="00755628" w:rsidP="00994613">
      <w:pPr>
        <w:jc w:val="center"/>
        <w:rPr>
          <w:rFonts w:cs="Times New Roman"/>
          <w:b/>
        </w:rPr>
      </w:pPr>
      <w:r w:rsidRPr="00994613">
        <w:rPr>
          <w:rFonts w:cs="Times New Roman"/>
          <w:b/>
          <w:u w:val="single"/>
        </w:rPr>
        <w:t>March</w:t>
      </w:r>
      <w:r w:rsidRPr="00994613">
        <w:rPr>
          <w:rFonts w:cs="Times New Roman"/>
          <w:b/>
          <w:spacing w:val="-3"/>
          <w:u w:val="single"/>
        </w:rPr>
        <w:t xml:space="preserve"> </w:t>
      </w:r>
      <w:r w:rsidRPr="00994613">
        <w:rPr>
          <w:rFonts w:cs="Times New Roman"/>
          <w:b/>
          <w:u w:val="single"/>
        </w:rPr>
        <w:t>11,</w:t>
      </w:r>
      <w:r w:rsidRPr="00994613">
        <w:rPr>
          <w:rFonts w:cs="Times New Roman"/>
          <w:b/>
          <w:spacing w:val="-3"/>
          <w:u w:val="single"/>
        </w:rPr>
        <w:t xml:space="preserve"> </w:t>
      </w:r>
      <w:r w:rsidRPr="00994613">
        <w:rPr>
          <w:rFonts w:cs="Times New Roman"/>
          <w:b/>
          <w:spacing w:val="-4"/>
          <w:u w:val="single"/>
        </w:rPr>
        <w:t>2025</w:t>
      </w:r>
    </w:p>
    <w:p w14:paraId="4C5B9FB5" w14:textId="71A7CE35" w:rsidR="00755628" w:rsidRPr="00994613" w:rsidRDefault="00755628" w:rsidP="00994613">
      <w:pPr>
        <w:rPr>
          <w:rFonts w:cs="Times New Roman"/>
          <w:b/>
        </w:rPr>
      </w:pPr>
      <w:r w:rsidRPr="00994613">
        <w:rPr>
          <w:rFonts w:cs="Times New Roman"/>
          <w:b/>
        </w:rPr>
        <w:lastRenderedPageBreak/>
        <w:t xml:space="preserve">          </w:t>
      </w:r>
      <w:r w:rsidRPr="00994613">
        <w:rPr>
          <w:rFonts w:cs="Times New Roman"/>
          <w:b/>
          <w:u w:val="single"/>
        </w:rPr>
        <w:t>Funding</w:t>
      </w:r>
      <w:r w:rsidRPr="00994613">
        <w:rPr>
          <w:rFonts w:cs="Times New Roman"/>
          <w:b/>
          <w:spacing w:val="-12"/>
          <w:u w:val="single"/>
        </w:rPr>
        <w:t xml:space="preserve"> </w:t>
      </w:r>
      <w:r w:rsidRPr="00994613">
        <w:rPr>
          <w:rFonts w:cs="Times New Roman"/>
          <w:b/>
          <w:spacing w:val="-2"/>
          <w:u w:val="single"/>
        </w:rPr>
        <w:t>Reductions/Increases/Impact</w:t>
      </w:r>
    </w:p>
    <w:p w14:paraId="720ACAC1" w14:textId="77777777" w:rsidR="00755628" w:rsidRPr="00994613" w:rsidRDefault="00755628" w:rsidP="00994613">
      <w:pPr>
        <w:pStyle w:val="BodyText"/>
        <w:rPr>
          <w:rFonts w:ascii="Times New Roman" w:hAnsi="Times New Roman" w:cs="Times New Roman"/>
          <w:b/>
          <w:sz w:val="24"/>
          <w:szCs w:val="24"/>
        </w:rPr>
      </w:pPr>
    </w:p>
    <w:p w14:paraId="23114374" w14:textId="77777777" w:rsidR="00755628" w:rsidRPr="00994613" w:rsidRDefault="00755628" w:rsidP="00994613">
      <w:pPr>
        <w:pStyle w:val="ListParagraph"/>
        <w:widowControl w:val="0"/>
        <w:numPr>
          <w:ilvl w:val="0"/>
          <w:numId w:val="7"/>
        </w:numPr>
        <w:tabs>
          <w:tab w:val="left" w:pos="679"/>
        </w:tabs>
        <w:autoSpaceDE w:val="0"/>
        <w:autoSpaceDN w:val="0"/>
        <w:contextualSpacing w:val="0"/>
        <w:rPr>
          <w:rFonts w:cs="Times New Roman"/>
        </w:rPr>
      </w:pPr>
      <w:r w:rsidRPr="00994613">
        <w:rPr>
          <w:rFonts w:cs="Times New Roman"/>
        </w:rPr>
        <w:t>Beacon</w:t>
      </w:r>
      <w:r w:rsidRPr="00994613">
        <w:rPr>
          <w:rFonts w:cs="Times New Roman"/>
          <w:spacing w:val="-4"/>
        </w:rPr>
        <w:t xml:space="preserve"> </w:t>
      </w:r>
      <w:r w:rsidRPr="00994613">
        <w:rPr>
          <w:rFonts w:cs="Times New Roman"/>
        </w:rPr>
        <w:t>Meals</w:t>
      </w:r>
      <w:r w:rsidRPr="00994613">
        <w:rPr>
          <w:rFonts w:cs="Times New Roman"/>
          <w:spacing w:val="-3"/>
        </w:rPr>
        <w:t xml:space="preserve"> </w:t>
      </w:r>
      <w:r w:rsidRPr="00994613">
        <w:rPr>
          <w:rFonts w:cs="Times New Roman"/>
        </w:rPr>
        <w:t>and</w:t>
      </w:r>
      <w:r w:rsidRPr="00994613">
        <w:rPr>
          <w:rFonts w:cs="Times New Roman"/>
          <w:spacing w:val="-7"/>
        </w:rPr>
        <w:t xml:space="preserve"> </w:t>
      </w:r>
      <w:r w:rsidRPr="00994613">
        <w:rPr>
          <w:rFonts w:cs="Times New Roman"/>
        </w:rPr>
        <w:t>Transportation</w:t>
      </w:r>
      <w:r w:rsidRPr="00994613">
        <w:rPr>
          <w:rFonts w:cs="Times New Roman"/>
          <w:spacing w:val="-4"/>
        </w:rPr>
        <w:t xml:space="preserve"> </w:t>
      </w:r>
      <w:r w:rsidRPr="00994613">
        <w:rPr>
          <w:rFonts w:cs="Times New Roman"/>
        </w:rPr>
        <w:t>Grant</w:t>
      </w:r>
      <w:r w:rsidRPr="00994613">
        <w:rPr>
          <w:rFonts w:cs="Times New Roman"/>
          <w:spacing w:val="-4"/>
        </w:rPr>
        <w:t xml:space="preserve"> </w:t>
      </w:r>
      <w:r w:rsidRPr="00994613">
        <w:rPr>
          <w:rFonts w:cs="Times New Roman"/>
        </w:rPr>
        <w:t>-</w:t>
      </w:r>
      <w:r w:rsidRPr="00994613">
        <w:rPr>
          <w:rFonts w:cs="Times New Roman"/>
          <w:spacing w:val="-5"/>
        </w:rPr>
        <w:t xml:space="preserve"> </w:t>
      </w:r>
      <w:r w:rsidRPr="00994613">
        <w:rPr>
          <w:rFonts w:cs="Times New Roman"/>
          <w:spacing w:val="-2"/>
        </w:rPr>
        <w:t>$34,965.</w:t>
      </w:r>
    </w:p>
    <w:p w14:paraId="68557DFF" w14:textId="77777777" w:rsidR="00755628" w:rsidRPr="00994613" w:rsidRDefault="00755628" w:rsidP="00994613">
      <w:pPr>
        <w:pStyle w:val="BodyText"/>
        <w:rPr>
          <w:rFonts w:ascii="Times New Roman" w:hAnsi="Times New Roman" w:cs="Times New Roman"/>
          <w:sz w:val="24"/>
          <w:szCs w:val="24"/>
        </w:rPr>
      </w:pPr>
    </w:p>
    <w:p w14:paraId="5C76E7EA" w14:textId="77777777" w:rsidR="00755628" w:rsidRPr="00994613" w:rsidRDefault="00755628" w:rsidP="00994613">
      <w:pPr>
        <w:rPr>
          <w:rFonts w:cs="Times New Roman"/>
          <w:b/>
          <w:u w:val="single"/>
        </w:rPr>
      </w:pPr>
    </w:p>
    <w:p w14:paraId="6148BB4C" w14:textId="6746D35E" w:rsidR="00755628" w:rsidRPr="00994613" w:rsidRDefault="00755628" w:rsidP="00994613">
      <w:pPr>
        <w:jc w:val="center"/>
        <w:rPr>
          <w:rFonts w:cs="Times New Roman"/>
          <w:b/>
        </w:rPr>
      </w:pPr>
      <w:r w:rsidRPr="00994613">
        <w:rPr>
          <w:rFonts w:cs="Times New Roman"/>
          <w:b/>
          <w:u w:val="single"/>
        </w:rPr>
        <w:t>Regular</w:t>
      </w:r>
      <w:r w:rsidRPr="00994613">
        <w:rPr>
          <w:rFonts w:cs="Times New Roman"/>
          <w:b/>
          <w:spacing w:val="-7"/>
          <w:u w:val="single"/>
        </w:rPr>
        <w:t xml:space="preserve"> </w:t>
      </w:r>
      <w:r w:rsidRPr="00994613">
        <w:rPr>
          <w:rFonts w:cs="Times New Roman"/>
          <w:b/>
          <w:spacing w:val="-2"/>
          <w:u w:val="single"/>
        </w:rPr>
        <w:t>Business</w:t>
      </w:r>
    </w:p>
    <w:p w14:paraId="2E96A202" w14:textId="77777777" w:rsidR="00994613" w:rsidRDefault="00994613" w:rsidP="00994613">
      <w:pPr>
        <w:pStyle w:val="ListParagraph"/>
        <w:widowControl w:val="0"/>
        <w:tabs>
          <w:tab w:val="left" w:pos="679"/>
        </w:tabs>
        <w:autoSpaceDE w:val="0"/>
        <w:autoSpaceDN w:val="0"/>
        <w:ind w:left="0"/>
        <w:contextualSpacing w:val="0"/>
        <w:rPr>
          <w:rFonts w:cs="Times New Roman"/>
        </w:rPr>
      </w:pPr>
    </w:p>
    <w:p w14:paraId="44793F20" w14:textId="77777777" w:rsidR="00994613" w:rsidRDefault="00755628" w:rsidP="00994613">
      <w:pPr>
        <w:pStyle w:val="ListParagraph"/>
        <w:widowControl w:val="0"/>
        <w:numPr>
          <w:ilvl w:val="0"/>
          <w:numId w:val="7"/>
        </w:numPr>
        <w:tabs>
          <w:tab w:val="left" w:pos="680"/>
        </w:tabs>
        <w:autoSpaceDE w:val="0"/>
        <w:autoSpaceDN w:val="0"/>
        <w:contextualSpacing w:val="0"/>
        <w:rPr>
          <w:rFonts w:cs="Times New Roman"/>
        </w:rPr>
      </w:pPr>
      <w:r w:rsidRPr="00994613">
        <w:rPr>
          <w:rFonts w:cs="Times New Roman"/>
        </w:rPr>
        <w:t>Provided</w:t>
      </w:r>
      <w:r w:rsidRPr="00994613">
        <w:rPr>
          <w:rFonts w:cs="Times New Roman"/>
          <w:spacing w:val="-10"/>
        </w:rPr>
        <w:t xml:space="preserve"> </w:t>
      </w:r>
      <w:r w:rsidRPr="00994613">
        <w:rPr>
          <w:rFonts w:cs="Times New Roman"/>
        </w:rPr>
        <w:t>assorted</w:t>
      </w:r>
      <w:r w:rsidRPr="00994613">
        <w:rPr>
          <w:rFonts w:cs="Times New Roman"/>
          <w:spacing w:val="-6"/>
        </w:rPr>
        <w:t xml:space="preserve"> </w:t>
      </w:r>
      <w:r w:rsidRPr="00994613">
        <w:rPr>
          <w:rFonts w:cs="Times New Roman"/>
        </w:rPr>
        <w:t>documentation</w:t>
      </w:r>
      <w:r w:rsidRPr="00994613">
        <w:rPr>
          <w:rFonts w:cs="Times New Roman"/>
          <w:spacing w:val="-5"/>
        </w:rPr>
        <w:t xml:space="preserve"> </w:t>
      </w:r>
      <w:r w:rsidRPr="00994613">
        <w:rPr>
          <w:rFonts w:cs="Times New Roman"/>
        </w:rPr>
        <w:t>for</w:t>
      </w:r>
      <w:r w:rsidRPr="00994613">
        <w:rPr>
          <w:rFonts w:cs="Times New Roman"/>
          <w:spacing w:val="-8"/>
        </w:rPr>
        <w:t xml:space="preserve"> </w:t>
      </w:r>
      <w:r w:rsidRPr="00994613">
        <w:rPr>
          <w:rFonts w:cs="Times New Roman"/>
        </w:rPr>
        <w:t>the</w:t>
      </w:r>
      <w:r w:rsidRPr="00994613">
        <w:rPr>
          <w:rFonts w:cs="Times New Roman"/>
          <w:spacing w:val="-6"/>
        </w:rPr>
        <w:t xml:space="preserve"> </w:t>
      </w:r>
      <w:r w:rsidRPr="00994613">
        <w:rPr>
          <w:rFonts w:cs="Times New Roman"/>
        </w:rPr>
        <w:t>independent</w:t>
      </w:r>
      <w:r w:rsidRPr="00994613">
        <w:rPr>
          <w:rFonts w:cs="Times New Roman"/>
          <w:spacing w:val="-6"/>
        </w:rPr>
        <w:t xml:space="preserve"> </w:t>
      </w:r>
      <w:r w:rsidRPr="00994613">
        <w:rPr>
          <w:rFonts w:cs="Times New Roman"/>
          <w:spacing w:val="-2"/>
        </w:rPr>
        <w:t>audit.</w:t>
      </w:r>
    </w:p>
    <w:p w14:paraId="4F634FEE" w14:textId="77777777" w:rsidR="00994613" w:rsidRDefault="00755628" w:rsidP="00994613">
      <w:pPr>
        <w:pStyle w:val="ListParagraph"/>
        <w:widowControl w:val="0"/>
        <w:numPr>
          <w:ilvl w:val="0"/>
          <w:numId w:val="7"/>
        </w:numPr>
        <w:tabs>
          <w:tab w:val="left" w:pos="680"/>
        </w:tabs>
        <w:autoSpaceDE w:val="0"/>
        <w:autoSpaceDN w:val="0"/>
        <w:contextualSpacing w:val="0"/>
        <w:rPr>
          <w:rFonts w:cs="Times New Roman"/>
        </w:rPr>
      </w:pPr>
      <w:r w:rsidRPr="00994613">
        <w:rPr>
          <w:rFonts w:cs="Times New Roman"/>
        </w:rPr>
        <w:t>Single</w:t>
      </w:r>
      <w:r w:rsidRPr="00994613">
        <w:rPr>
          <w:rFonts w:cs="Times New Roman"/>
          <w:spacing w:val="-4"/>
        </w:rPr>
        <w:t xml:space="preserve"> </w:t>
      </w:r>
      <w:r w:rsidRPr="00994613">
        <w:rPr>
          <w:rFonts w:cs="Times New Roman"/>
        </w:rPr>
        <w:t>audit</w:t>
      </w:r>
      <w:r w:rsidRPr="00994613">
        <w:rPr>
          <w:rFonts w:cs="Times New Roman"/>
          <w:spacing w:val="-6"/>
        </w:rPr>
        <w:t xml:space="preserve"> </w:t>
      </w:r>
      <w:r w:rsidRPr="00994613">
        <w:rPr>
          <w:rFonts w:cs="Times New Roman"/>
        </w:rPr>
        <w:t>focus</w:t>
      </w:r>
      <w:r w:rsidRPr="00994613">
        <w:rPr>
          <w:rFonts w:cs="Times New Roman"/>
          <w:spacing w:val="-5"/>
        </w:rPr>
        <w:t xml:space="preserve"> </w:t>
      </w:r>
      <w:r w:rsidRPr="00994613">
        <w:rPr>
          <w:rFonts w:cs="Times New Roman"/>
        </w:rPr>
        <w:t>will</w:t>
      </w:r>
      <w:r w:rsidRPr="00994613">
        <w:rPr>
          <w:rFonts w:cs="Times New Roman"/>
          <w:spacing w:val="-5"/>
        </w:rPr>
        <w:t xml:space="preserve"> </w:t>
      </w:r>
      <w:r w:rsidRPr="00994613">
        <w:rPr>
          <w:rFonts w:cs="Times New Roman"/>
        </w:rPr>
        <w:t>be</w:t>
      </w:r>
      <w:r w:rsidRPr="00994613">
        <w:rPr>
          <w:rFonts w:cs="Times New Roman"/>
          <w:spacing w:val="-4"/>
        </w:rPr>
        <w:t xml:space="preserve"> </w:t>
      </w:r>
      <w:r w:rsidRPr="00994613">
        <w:rPr>
          <w:rFonts w:cs="Times New Roman"/>
        </w:rPr>
        <w:t>the</w:t>
      </w:r>
      <w:r w:rsidRPr="00994613">
        <w:rPr>
          <w:rFonts w:cs="Times New Roman"/>
          <w:spacing w:val="-4"/>
        </w:rPr>
        <w:t xml:space="preserve"> </w:t>
      </w:r>
      <w:r w:rsidRPr="00994613">
        <w:rPr>
          <w:rFonts w:cs="Times New Roman"/>
        </w:rPr>
        <w:t>Weatherization</w:t>
      </w:r>
      <w:r w:rsidRPr="00994613">
        <w:rPr>
          <w:rFonts w:cs="Times New Roman"/>
          <w:spacing w:val="-2"/>
        </w:rPr>
        <w:t xml:space="preserve"> program.</w:t>
      </w:r>
    </w:p>
    <w:p w14:paraId="4EDC7499" w14:textId="77777777" w:rsidR="00994613" w:rsidRDefault="00755628" w:rsidP="00994613">
      <w:pPr>
        <w:pStyle w:val="ListParagraph"/>
        <w:widowControl w:val="0"/>
        <w:numPr>
          <w:ilvl w:val="0"/>
          <w:numId w:val="7"/>
        </w:numPr>
        <w:tabs>
          <w:tab w:val="left" w:pos="680"/>
          <w:tab w:val="left" w:pos="679"/>
        </w:tabs>
        <w:autoSpaceDE w:val="0"/>
        <w:autoSpaceDN w:val="0"/>
        <w:contextualSpacing w:val="0"/>
        <w:rPr>
          <w:rFonts w:cs="Times New Roman"/>
        </w:rPr>
      </w:pPr>
      <w:r w:rsidRPr="00994613">
        <w:rPr>
          <w:rFonts w:cs="Times New Roman"/>
        </w:rPr>
        <w:t>The</w:t>
      </w:r>
      <w:r w:rsidRPr="00994613">
        <w:rPr>
          <w:rFonts w:cs="Times New Roman"/>
          <w:spacing w:val="-2"/>
        </w:rPr>
        <w:t xml:space="preserve"> </w:t>
      </w:r>
      <w:r w:rsidRPr="00994613">
        <w:rPr>
          <w:rFonts w:cs="Times New Roman"/>
        </w:rPr>
        <w:t>exit</w:t>
      </w:r>
      <w:r w:rsidRPr="00994613">
        <w:rPr>
          <w:rFonts w:cs="Times New Roman"/>
          <w:spacing w:val="-4"/>
        </w:rPr>
        <w:t xml:space="preserve"> </w:t>
      </w:r>
      <w:r w:rsidRPr="00994613">
        <w:rPr>
          <w:rFonts w:cs="Times New Roman"/>
        </w:rPr>
        <w:t>interview</w:t>
      </w:r>
      <w:r w:rsidRPr="00994613">
        <w:rPr>
          <w:rFonts w:cs="Times New Roman"/>
          <w:spacing w:val="-3"/>
        </w:rPr>
        <w:t xml:space="preserve"> </w:t>
      </w:r>
      <w:r w:rsidRPr="00994613">
        <w:rPr>
          <w:rFonts w:cs="Times New Roman"/>
        </w:rPr>
        <w:t>is</w:t>
      </w:r>
      <w:r w:rsidRPr="00994613">
        <w:rPr>
          <w:rFonts w:cs="Times New Roman"/>
          <w:spacing w:val="-3"/>
        </w:rPr>
        <w:t xml:space="preserve"> </w:t>
      </w:r>
      <w:r w:rsidRPr="00994613">
        <w:rPr>
          <w:rFonts w:cs="Times New Roman"/>
        </w:rPr>
        <w:t>scheduled</w:t>
      </w:r>
      <w:r w:rsidRPr="00994613">
        <w:rPr>
          <w:rFonts w:cs="Times New Roman"/>
          <w:spacing w:val="-1"/>
        </w:rPr>
        <w:t xml:space="preserve"> </w:t>
      </w:r>
      <w:r w:rsidRPr="00994613">
        <w:rPr>
          <w:rFonts w:cs="Times New Roman"/>
        </w:rPr>
        <w:t>for</w:t>
      </w:r>
      <w:r w:rsidRPr="00994613">
        <w:rPr>
          <w:rFonts w:cs="Times New Roman"/>
          <w:spacing w:val="-4"/>
        </w:rPr>
        <w:t xml:space="preserve"> </w:t>
      </w:r>
      <w:r w:rsidRPr="00994613">
        <w:rPr>
          <w:rFonts w:cs="Times New Roman"/>
        </w:rPr>
        <w:t>March</w:t>
      </w:r>
      <w:r w:rsidRPr="00994613">
        <w:rPr>
          <w:rFonts w:cs="Times New Roman"/>
          <w:spacing w:val="-1"/>
        </w:rPr>
        <w:t xml:space="preserve"> </w:t>
      </w:r>
      <w:r w:rsidRPr="00994613">
        <w:rPr>
          <w:rFonts w:cs="Times New Roman"/>
        </w:rPr>
        <w:t>25,</w:t>
      </w:r>
      <w:r w:rsidRPr="00994613">
        <w:rPr>
          <w:rFonts w:cs="Times New Roman"/>
          <w:spacing w:val="-2"/>
        </w:rPr>
        <w:t xml:space="preserve"> </w:t>
      </w:r>
      <w:r w:rsidRPr="00994613">
        <w:rPr>
          <w:rFonts w:cs="Times New Roman"/>
        </w:rPr>
        <w:t>2025,</w:t>
      </w:r>
      <w:r w:rsidRPr="00994613">
        <w:rPr>
          <w:rFonts w:cs="Times New Roman"/>
          <w:spacing w:val="-2"/>
        </w:rPr>
        <w:t xml:space="preserve"> </w:t>
      </w:r>
      <w:r w:rsidRPr="00994613">
        <w:rPr>
          <w:rFonts w:cs="Times New Roman"/>
        </w:rPr>
        <w:t>at</w:t>
      </w:r>
      <w:r w:rsidRPr="00994613">
        <w:rPr>
          <w:rFonts w:cs="Times New Roman"/>
          <w:spacing w:val="-2"/>
        </w:rPr>
        <w:t xml:space="preserve"> </w:t>
      </w:r>
      <w:r w:rsidRPr="00994613">
        <w:rPr>
          <w:rFonts w:cs="Times New Roman"/>
        </w:rPr>
        <w:t>11am.</w:t>
      </w:r>
      <w:r w:rsidRPr="00994613">
        <w:rPr>
          <w:rFonts w:cs="Times New Roman"/>
          <w:spacing w:val="40"/>
        </w:rPr>
        <w:t xml:space="preserve"> </w:t>
      </w:r>
      <w:r w:rsidRPr="00994613">
        <w:rPr>
          <w:rFonts w:cs="Times New Roman"/>
        </w:rPr>
        <w:t>All</w:t>
      </w:r>
      <w:r w:rsidRPr="00994613">
        <w:rPr>
          <w:rFonts w:cs="Times New Roman"/>
          <w:spacing w:val="-1"/>
        </w:rPr>
        <w:t xml:space="preserve"> </w:t>
      </w:r>
      <w:r w:rsidRPr="00994613">
        <w:rPr>
          <w:rFonts w:cs="Times New Roman"/>
        </w:rPr>
        <w:t>Board</w:t>
      </w:r>
      <w:r w:rsidRPr="00994613">
        <w:rPr>
          <w:rFonts w:cs="Times New Roman"/>
          <w:spacing w:val="-4"/>
        </w:rPr>
        <w:t xml:space="preserve"> </w:t>
      </w:r>
      <w:r w:rsidRPr="00994613">
        <w:rPr>
          <w:rFonts w:cs="Times New Roman"/>
        </w:rPr>
        <w:t>members are invited to participate.</w:t>
      </w:r>
      <w:r w:rsidRPr="00994613">
        <w:rPr>
          <w:rFonts w:cs="Times New Roman"/>
          <w:spacing w:val="40"/>
        </w:rPr>
        <w:t xml:space="preserve"> </w:t>
      </w:r>
      <w:r w:rsidRPr="00994613">
        <w:rPr>
          <w:rFonts w:cs="Times New Roman"/>
        </w:rPr>
        <w:t>CSBG and Weatherization fiscal reps invited to participate, however both declined due to positive fiscal standing of the agency.</w:t>
      </w:r>
    </w:p>
    <w:p w14:paraId="0832F44C" w14:textId="77777777" w:rsidR="00994613" w:rsidRDefault="00755628" w:rsidP="00994613">
      <w:pPr>
        <w:pStyle w:val="ListParagraph"/>
        <w:widowControl w:val="0"/>
        <w:numPr>
          <w:ilvl w:val="0"/>
          <w:numId w:val="7"/>
        </w:numPr>
        <w:tabs>
          <w:tab w:val="left" w:pos="679"/>
        </w:tabs>
        <w:autoSpaceDE w:val="0"/>
        <w:autoSpaceDN w:val="0"/>
        <w:contextualSpacing w:val="0"/>
        <w:rPr>
          <w:rFonts w:cs="Times New Roman"/>
        </w:rPr>
      </w:pPr>
      <w:r w:rsidRPr="00994613">
        <w:rPr>
          <w:rFonts w:cs="Times New Roman"/>
        </w:rPr>
        <w:t>Collected</w:t>
      </w:r>
      <w:r w:rsidRPr="00994613">
        <w:rPr>
          <w:rFonts w:cs="Times New Roman"/>
          <w:spacing w:val="-2"/>
        </w:rPr>
        <w:t xml:space="preserve"> </w:t>
      </w:r>
      <w:r w:rsidRPr="00994613">
        <w:rPr>
          <w:rFonts w:cs="Times New Roman"/>
        </w:rPr>
        <w:t>FEMA Phase</w:t>
      </w:r>
      <w:r w:rsidRPr="00994613">
        <w:rPr>
          <w:rFonts w:cs="Times New Roman"/>
          <w:spacing w:val="-5"/>
        </w:rPr>
        <w:t xml:space="preserve"> </w:t>
      </w:r>
      <w:r w:rsidRPr="00994613">
        <w:rPr>
          <w:rFonts w:cs="Times New Roman"/>
        </w:rPr>
        <w:t>42</w:t>
      </w:r>
      <w:r w:rsidRPr="00994613">
        <w:rPr>
          <w:rFonts w:cs="Times New Roman"/>
          <w:spacing w:val="-2"/>
        </w:rPr>
        <w:t xml:space="preserve"> </w:t>
      </w:r>
      <w:r w:rsidRPr="00994613">
        <w:rPr>
          <w:rFonts w:cs="Times New Roman"/>
        </w:rPr>
        <w:t>applications</w:t>
      </w:r>
      <w:r w:rsidRPr="00994613">
        <w:rPr>
          <w:rFonts w:cs="Times New Roman"/>
          <w:spacing w:val="-4"/>
        </w:rPr>
        <w:t xml:space="preserve"> </w:t>
      </w:r>
      <w:r w:rsidRPr="00994613">
        <w:rPr>
          <w:rFonts w:cs="Times New Roman"/>
        </w:rPr>
        <w:t>for</w:t>
      </w:r>
      <w:r w:rsidRPr="00994613">
        <w:rPr>
          <w:rFonts w:cs="Times New Roman"/>
          <w:spacing w:val="-5"/>
        </w:rPr>
        <w:t xml:space="preserve"> </w:t>
      </w:r>
      <w:r w:rsidRPr="00994613">
        <w:rPr>
          <w:rFonts w:cs="Times New Roman"/>
        </w:rPr>
        <w:t>Dutchess</w:t>
      </w:r>
      <w:r w:rsidRPr="00994613">
        <w:rPr>
          <w:rFonts w:cs="Times New Roman"/>
          <w:spacing w:val="-2"/>
        </w:rPr>
        <w:t xml:space="preserve"> </w:t>
      </w:r>
      <w:r w:rsidRPr="00994613">
        <w:rPr>
          <w:rFonts w:cs="Times New Roman"/>
        </w:rPr>
        <w:t>County</w:t>
      </w:r>
      <w:r w:rsidRPr="00994613">
        <w:rPr>
          <w:rFonts w:cs="Times New Roman"/>
          <w:spacing w:val="-4"/>
        </w:rPr>
        <w:t xml:space="preserve"> </w:t>
      </w:r>
      <w:r w:rsidRPr="00994613">
        <w:rPr>
          <w:rFonts w:cs="Times New Roman"/>
        </w:rPr>
        <w:t>Local</w:t>
      </w:r>
      <w:r w:rsidRPr="00994613">
        <w:rPr>
          <w:rFonts w:cs="Times New Roman"/>
          <w:spacing w:val="-5"/>
        </w:rPr>
        <w:t xml:space="preserve"> </w:t>
      </w:r>
      <w:r w:rsidRPr="00994613">
        <w:rPr>
          <w:rFonts w:cs="Times New Roman"/>
        </w:rPr>
        <w:t>Board.</w:t>
      </w:r>
      <w:r w:rsidRPr="00994613">
        <w:rPr>
          <w:rFonts w:cs="Times New Roman"/>
          <w:spacing w:val="40"/>
        </w:rPr>
        <w:t xml:space="preserve"> </w:t>
      </w:r>
      <w:r w:rsidRPr="00994613">
        <w:rPr>
          <w:rFonts w:cs="Times New Roman"/>
        </w:rPr>
        <w:t>All previously funded organizations re-applied for funds.</w:t>
      </w:r>
      <w:r w:rsidRPr="00994613">
        <w:rPr>
          <w:rFonts w:cs="Times New Roman"/>
          <w:spacing w:val="40"/>
        </w:rPr>
        <w:t xml:space="preserve"> </w:t>
      </w:r>
      <w:r w:rsidRPr="00994613">
        <w:rPr>
          <w:rFonts w:cs="Times New Roman"/>
        </w:rPr>
        <w:t xml:space="preserve">No new organizations </w:t>
      </w:r>
      <w:r w:rsidRPr="00994613">
        <w:rPr>
          <w:rFonts w:cs="Times New Roman"/>
          <w:spacing w:val="-2"/>
        </w:rPr>
        <w:t>applied.</w:t>
      </w:r>
    </w:p>
    <w:p w14:paraId="00035D9D" w14:textId="77777777" w:rsidR="00994613" w:rsidRDefault="00755628" w:rsidP="00994613">
      <w:pPr>
        <w:pStyle w:val="ListParagraph"/>
        <w:widowControl w:val="0"/>
        <w:numPr>
          <w:ilvl w:val="0"/>
          <w:numId w:val="7"/>
        </w:numPr>
        <w:tabs>
          <w:tab w:val="left" w:pos="679"/>
        </w:tabs>
        <w:autoSpaceDE w:val="0"/>
        <w:autoSpaceDN w:val="0"/>
        <w:contextualSpacing w:val="0"/>
        <w:rPr>
          <w:rFonts w:cs="Times New Roman"/>
        </w:rPr>
      </w:pPr>
      <w:r w:rsidRPr="00994613">
        <w:rPr>
          <w:rFonts w:cs="Times New Roman"/>
        </w:rPr>
        <w:t>Good</w:t>
      </w:r>
      <w:r w:rsidRPr="00994613">
        <w:rPr>
          <w:rFonts w:cs="Times New Roman"/>
          <w:spacing w:val="-5"/>
        </w:rPr>
        <w:t xml:space="preserve"> </w:t>
      </w:r>
      <w:r w:rsidRPr="00994613">
        <w:rPr>
          <w:rFonts w:cs="Times New Roman"/>
        </w:rPr>
        <w:t>progress</w:t>
      </w:r>
      <w:r w:rsidRPr="00994613">
        <w:rPr>
          <w:rFonts w:cs="Times New Roman"/>
          <w:spacing w:val="-2"/>
        </w:rPr>
        <w:t xml:space="preserve"> </w:t>
      </w:r>
      <w:r w:rsidRPr="00994613">
        <w:rPr>
          <w:rFonts w:cs="Times New Roman"/>
        </w:rPr>
        <w:t>on</w:t>
      </w:r>
      <w:r w:rsidRPr="00994613">
        <w:rPr>
          <w:rFonts w:cs="Times New Roman"/>
          <w:spacing w:val="-6"/>
        </w:rPr>
        <w:t xml:space="preserve"> </w:t>
      </w:r>
      <w:r w:rsidRPr="00994613">
        <w:rPr>
          <w:rFonts w:cs="Times New Roman"/>
        </w:rPr>
        <w:t>the</w:t>
      </w:r>
      <w:r w:rsidRPr="00994613">
        <w:rPr>
          <w:rFonts w:cs="Times New Roman"/>
          <w:spacing w:val="-3"/>
        </w:rPr>
        <w:t xml:space="preserve"> </w:t>
      </w:r>
      <w:r w:rsidRPr="00994613">
        <w:rPr>
          <w:rFonts w:cs="Times New Roman"/>
        </w:rPr>
        <w:t>rehab</w:t>
      </w:r>
      <w:r w:rsidRPr="00994613">
        <w:rPr>
          <w:rFonts w:cs="Times New Roman"/>
          <w:spacing w:val="-2"/>
        </w:rPr>
        <w:t xml:space="preserve"> </w:t>
      </w:r>
      <w:r w:rsidRPr="00994613">
        <w:rPr>
          <w:rFonts w:cs="Times New Roman"/>
        </w:rPr>
        <w:t>of</w:t>
      </w:r>
      <w:r w:rsidRPr="00994613">
        <w:rPr>
          <w:rFonts w:cs="Times New Roman"/>
          <w:spacing w:val="-4"/>
        </w:rPr>
        <w:t xml:space="preserve"> </w:t>
      </w:r>
      <w:r w:rsidRPr="00994613">
        <w:rPr>
          <w:rFonts w:cs="Times New Roman"/>
        </w:rPr>
        <w:t>Dover’s</w:t>
      </w:r>
      <w:r w:rsidRPr="00994613">
        <w:rPr>
          <w:rFonts w:cs="Times New Roman"/>
          <w:spacing w:val="-2"/>
        </w:rPr>
        <w:t xml:space="preserve"> apartment.</w:t>
      </w:r>
    </w:p>
    <w:p w14:paraId="13279010" w14:textId="77777777" w:rsidR="00994613" w:rsidRDefault="00755628" w:rsidP="00994613">
      <w:pPr>
        <w:pStyle w:val="ListParagraph"/>
        <w:widowControl w:val="0"/>
        <w:numPr>
          <w:ilvl w:val="0"/>
          <w:numId w:val="7"/>
        </w:numPr>
        <w:tabs>
          <w:tab w:val="left" w:pos="679"/>
        </w:tabs>
        <w:autoSpaceDE w:val="0"/>
        <w:autoSpaceDN w:val="0"/>
        <w:contextualSpacing w:val="0"/>
        <w:rPr>
          <w:rFonts w:cs="Times New Roman"/>
        </w:rPr>
      </w:pPr>
      <w:r w:rsidRPr="00994613">
        <w:rPr>
          <w:rFonts w:cs="Times New Roman"/>
        </w:rPr>
        <w:t>Prepared</w:t>
      </w:r>
      <w:r w:rsidRPr="00994613">
        <w:rPr>
          <w:rFonts w:cs="Times New Roman"/>
          <w:spacing w:val="-2"/>
        </w:rPr>
        <w:t xml:space="preserve"> </w:t>
      </w:r>
      <w:r w:rsidRPr="00994613">
        <w:rPr>
          <w:rFonts w:cs="Times New Roman"/>
        </w:rPr>
        <w:t>documentation</w:t>
      </w:r>
      <w:r w:rsidRPr="00994613">
        <w:rPr>
          <w:rFonts w:cs="Times New Roman"/>
          <w:spacing w:val="-2"/>
        </w:rPr>
        <w:t xml:space="preserve"> </w:t>
      </w:r>
      <w:r w:rsidRPr="00994613">
        <w:rPr>
          <w:rFonts w:cs="Times New Roman"/>
        </w:rPr>
        <w:t>for</w:t>
      </w:r>
      <w:r w:rsidRPr="00994613">
        <w:rPr>
          <w:rFonts w:cs="Times New Roman"/>
          <w:spacing w:val="-3"/>
        </w:rPr>
        <w:t xml:space="preserve"> </w:t>
      </w:r>
      <w:r w:rsidRPr="00994613">
        <w:rPr>
          <w:rFonts w:cs="Times New Roman"/>
        </w:rPr>
        <w:t>the</w:t>
      </w:r>
      <w:r w:rsidRPr="00994613">
        <w:rPr>
          <w:rFonts w:cs="Times New Roman"/>
          <w:spacing w:val="-5"/>
        </w:rPr>
        <w:t xml:space="preserve"> </w:t>
      </w:r>
      <w:r w:rsidRPr="00994613">
        <w:rPr>
          <w:rFonts w:cs="Times New Roman"/>
        </w:rPr>
        <w:t>CSBG</w:t>
      </w:r>
      <w:r w:rsidRPr="00994613">
        <w:rPr>
          <w:rFonts w:cs="Times New Roman"/>
          <w:spacing w:val="-3"/>
        </w:rPr>
        <w:t xml:space="preserve"> </w:t>
      </w:r>
      <w:r w:rsidRPr="00994613">
        <w:rPr>
          <w:rFonts w:cs="Times New Roman"/>
        </w:rPr>
        <w:t>fiscal</w:t>
      </w:r>
      <w:r w:rsidRPr="00994613">
        <w:rPr>
          <w:rFonts w:cs="Times New Roman"/>
          <w:spacing w:val="-5"/>
        </w:rPr>
        <w:t xml:space="preserve"> </w:t>
      </w:r>
      <w:r w:rsidRPr="00994613">
        <w:rPr>
          <w:rFonts w:cs="Times New Roman"/>
        </w:rPr>
        <w:t>field</w:t>
      </w:r>
      <w:r w:rsidRPr="00994613">
        <w:rPr>
          <w:rFonts w:cs="Times New Roman"/>
          <w:spacing w:val="-2"/>
        </w:rPr>
        <w:t xml:space="preserve"> </w:t>
      </w:r>
      <w:r w:rsidRPr="00994613">
        <w:rPr>
          <w:rFonts w:cs="Times New Roman"/>
        </w:rPr>
        <w:t>visit</w:t>
      </w:r>
      <w:r w:rsidRPr="00994613">
        <w:rPr>
          <w:rFonts w:cs="Times New Roman"/>
          <w:spacing w:val="-5"/>
        </w:rPr>
        <w:t xml:space="preserve"> </w:t>
      </w:r>
      <w:r w:rsidRPr="00994613">
        <w:rPr>
          <w:rFonts w:cs="Times New Roman"/>
        </w:rPr>
        <w:t>scheduled</w:t>
      </w:r>
      <w:r w:rsidRPr="00994613">
        <w:rPr>
          <w:rFonts w:cs="Times New Roman"/>
          <w:spacing w:val="-5"/>
        </w:rPr>
        <w:t xml:space="preserve"> </w:t>
      </w:r>
      <w:r w:rsidRPr="00994613">
        <w:rPr>
          <w:rFonts w:cs="Times New Roman"/>
        </w:rPr>
        <w:t>for</w:t>
      </w:r>
      <w:r w:rsidRPr="00994613">
        <w:rPr>
          <w:rFonts w:cs="Times New Roman"/>
          <w:spacing w:val="-5"/>
        </w:rPr>
        <w:t xml:space="preserve"> </w:t>
      </w:r>
      <w:r w:rsidRPr="00994613">
        <w:rPr>
          <w:rFonts w:cs="Times New Roman"/>
        </w:rPr>
        <w:t>Friday, March 14, 2025.</w:t>
      </w:r>
    </w:p>
    <w:p w14:paraId="40D689E2" w14:textId="77777777" w:rsidR="00994613" w:rsidRDefault="00755628" w:rsidP="00994613">
      <w:pPr>
        <w:pStyle w:val="ListParagraph"/>
        <w:widowControl w:val="0"/>
        <w:numPr>
          <w:ilvl w:val="0"/>
          <w:numId w:val="7"/>
        </w:numPr>
        <w:tabs>
          <w:tab w:val="left" w:pos="680"/>
        </w:tabs>
        <w:autoSpaceDE w:val="0"/>
        <w:autoSpaceDN w:val="0"/>
        <w:contextualSpacing w:val="0"/>
        <w:rPr>
          <w:rFonts w:cs="Times New Roman"/>
        </w:rPr>
      </w:pPr>
      <w:r w:rsidRPr="00994613">
        <w:rPr>
          <w:rFonts w:cs="Times New Roman"/>
        </w:rPr>
        <w:t>Met</w:t>
      </w:r>
      <w:r w:rsidRPr="00994613">
        <w:rPr>
          <w:rFonts w:cs="Times New Roman"/>
          <w:spacing w:val="-3"/>
        </w:rPr>
        <w:t xml:space="preserve"> </w:t>
      </w:r>
      <w:r w:rsidRPr="00994613">
        <w:rPr>
          <w:rFonts w:cs="Times New Roman"/>
        </w:rPr>
        <w:t>with</w:t>
      </w:r>
      <w:r w:rsidRPr="00994613">
        <w:rPr>
          <w:rFonts w:cs="Times New Roman"/>
          <w:spacing w:val="-5"/>
        </w:rPr>
        <w:t xml:space="preserve"> </w:t>
      </w:r>
      <w:r w:rsidRPr="00994613">
        <w:rPr>
          <w:rFonts w:cs="Times New Roman"/>
        </w:rPr>
        <w:t>Antalek</w:t>
      </w:r>
      <w:r w:rsidRPr="00994613">
        <w:rPr>
          <w:rFonts w:cs="Times New Roman"/>
          <w:spacing w:val="-4"/>
        </w:rPr>
        <w:t xml:space="preserve"> </w:t>
      </w:r>
      <w:r w:rsidRPr="00994613">
        <w:rPr>
          <w:rFonts w:cs="Times New Roman"/>
        </w:rPr>
        <w:t>and</w:t>
      </w:r>
      <w:r w:rsidRPr="00994613">
        <w:rPr>
          <w:rFonts w:cs="Times New Roman"/>
          <w:spacing w:val="-7"/>
        </w:rPr>
        <w:t xml:space="preserve"> </w:t>
      </w:r>
      <w:r w:rsidRPr="00994613">
        <w:rPr>
          <w:rFonts w:cs="Times New Roman"/>
        </w:rPr>
        <w:t>Moore</w:t>
      </w:r>
      <w:r w:rsidRPr="00994613">
        <w:rPr>
          <w:rFonts w:cs="Times New Roman"/>
          <w:spacing w:val="-3"/>
        </w:rPr>
        <w:t xml:space="preserve"> </w:t>
      </w:r>
      <w:r w:rsidRPr="00994613">
        <w:rPr>
          <w:rFonts w:cs="Times New Roman"/>
        </w:rPr>
        <w:t>and</w:t>
      </w:r>
      <w:r w:rsidRPr="00994613">
        <w:rPr>
          <w:rFonts w:cs="Times New Roman"/>
          <w:spacing w:val="-2"/>
        </w:rPr>
        <w:t xml:space="preserve"> </w:t>
      </w:r>
      <w:r w:rsidRPr="00994613">
        <w:rPr>
          <w:rFonts w:cs="Times New Roman"/>
        </w:rPr>
        <w:t>CEO</w:t>
      </w:r>
      <w:r w:rsidRPr="00994613">
        <w:rPr>
          <w:rFonts w:cs="Times New Roman"/>
          <w:spacing w:val="-3"/>
        </w:rPr>
        <w:t xml:space="preserve"> </w:t>
      </w:r>
      <w:r w:rsidRPr="00994613">
        <w:rPr>
          <w:rFonts w:cs="Times New Roman"/>
        </w:rPr>
        <w:t>to</w:t>
      </w:r>
      <w:r w:rsidRPr="00994613">
        <w:rPr>
          <w:rFonts w:cs="Times New Roman"/>
          <w:spacing w:val="-3"/>
        </w:rPr>
        <w:t xml:space="preserve"> </w:t>
      </w:r>
      <w:r w:rsidRPr="00994613">
        <w:rPr>
          <w:rFonts w:cs="Times New Roman"/>
        </w:rPr>
        <w:t>discuss</w:t>
      </w:r>
      <w:r w:rsidRPr="00994613">
        <w:rPr>
          <w:rFonts w:cs="Times New Roman"/>
          <w:spacing w:val="-4"/>
        </w:rPr>
        <w:t xml:space="preserve"> </w:t>
      </w:r>
      <w:r w:rsidRPr="00994613">
        <w:rPr>
          <w:rFonts w:cs="Times New Roman"/>
        </w:rPr>
        <w:t>social</w:t>
      </w:r>
      <w:r w:rsidRPr="00994613">
        <w:rPr>
          <w:rFonts w:cs="Times New Roman"/>
          <w:spacing w:val="-5"/>
        </w:rPr>
        <w:t xml:space="preserve"> </w:t>
      </w:r>
      <w:r w:rsidRPr="00994613">
        <w:rPr>
          <w:rFonts w:cs="Times New Roman"/>
        </w:rPr>
        <w:t>services</w:t>
      </w:r>
      <w:r w:rsidRPr="00994613">
        <w:rPr>
          <w:rFonts w:cs="Times New Roman"/>
          <w:spacing w:val="-2"/>
        </w:rPr>
        <w:t xml:space="preserve"> </w:t>
      </w:r>
      <w:r w:rsidRPr="00994613">
        <w:rPr>
          <w:rFonts w:cs="Times New Roman"/>
        </w:rPr>
        <w:t>policy</w:t>
      </w:r>
      <w:r w:rsidRPr="00994613">
        <w:rPr>
          <w:rFonts w:cs="Times New Roman"/>
          <w:spacing w:val="-2"/>
        </w:rPr>
        <w:t xml:space="preserve"> </w:t>
      </w:r>
      <w:r w:rsidRPr="00994613">
        <w:rPr>
          <w:rFonts w:cs="Times New Roman"/>
        </w:rPr>
        <w:t>renewal. Completed renewal application.</w:t>
      </w:r>
    </w:p>
    <w:p w14:paraId="1C1A37B8" w14:textId="2DC6DB44" w:rsidR="00755628" w:rsidRPr="00994613" w:rsidRDefault="00755628" w:rsidP="00994613">
      <w:pPr>
        <w:pStyle w:val="ListParagraph"/>
        <w:widowControl w:val="0"/>
        <w:numPr>
          <w:ilvl w:val="0"/>
          <w:numId w:val="7"/>
        </w:numPr>
        <w:tabs>
          <w:tab w:val="left" w:pos="680"/>
        </w:tabs>
        <w:autoSpaceDE w:val="0"/>
        <w:autoSpaceDN w:val="0"/>
        <w:contextualSpacing w:val="0"/>
        <w:rPr>
          <w:rFonts w:cs="Times New Roman"/>
        </w:rPr>
      </w:pPr>
      <w:r w:rsidRPr="00994613">
        <w:rPr>
          <w:rFonts w:cs="Times New Roman"/>
        </w:rPr>
        <w:t>Applied</w:t>
      </w:r>
      <w:r w:rsidRPr="00994613">
        <w:rPr>
          <w:rFonts w:cs="Times New Roman"/>
          <w:spacing w:val="-4"/>
        </w:rPr>
        <w:t xml:space="preserve"> </w:t>
      </w:r>
      <w:r w:rsidRPr="00994613">
        <w:rPr>
          <w:rFonts w:cs="Times New Roman"/>
        </w:rPr>
        <w:t>for</w:t>
      </w:r>
      <w:r w:rsidRPr="00994613">
        <w:rPr>
          <w:rFonts w:cs="Times New Roman"/>
          <w:spacing w:val="-2"/>
        </w:rPr>
        <w:t xml:space="preserve"> </w:t>
      </w:r>
      <w:r w:rsidRPr="00994613">
        <w:rPr>
          <w:rFonts w:cs="Times New Roman"/>
        </w:rPr>
        <w:t>a</w:t>
      </w:r>
      <w:r w:rsidRPr="00994613">
        <w:rPr>
          <w:rFonts w:cs="Times New Roman"/>
          <w:spacing w:val="-6"/>
        </w:rPr>
        <w:t xml:space="preserve"> </w:t>
      </w:r>
      <w:r w:rsidRPr="00994613">
        <w:rPr>
          <w:rFonts w:cs="Times New Roman"/>
        </w:rPr>
        <w:t>vehicle</w:t>
      </w:r>
      <w:r w:rsidRPr="00994613">
        <w:rPr>
          <w:rFonts w:cs="Times New Roman"/>
          <w:spacing w:val="-2"/>
        </w:rPr>
        <w:t xml:space="preserve"> </w:t>
      </w:r>
      <w:r w:rsidRPr="00994613">
        <w:rPr>
          <w:rFonts w:cs="Times New Roman"/>
        </w:rPr>
        <w:t>loan</w:t>
      </w:r>
      <w:r w:rsidRPr="00994613">
        <w:rPr>
          <w:rFonts w:cs="Times New Roman"/>
          <w:spacing w:val="-1"/>
        </w:rPr>
        <w:t xml:space="preserve"> </w:t>
      </w:r>
      <w:r w:rsidRPr="00994613">
        <w:rPr>
          <w:rFonts w:cs="Times New Roman"/>
        </w:rPr>
        <w:t>through</w:t>
      </w:r>
      <w:r w:rsidRPr="00994613">
        <w:rPr>
          <w:rFonts w:cs="Times New Roman"/>
          <w:spacing w:val="-4"/>
        </w:rPr>
        <w:t xml:space="preserve"> </w:t>
      </w:r>
      <w:r w:rsidRPr="00994613">
        <w:rPr>
          <w:rFonts w:cs="Times New Roman"/>
        </w:rPr>
        <w:t>HVCU.</w:t>
      </w:r>
      <w:r w:rsidRPr="00994613">
        <w:rPr>
          <w:rFonts w:cs="Times New Roman"/>
          <w:spacing w:val="40"/>
        </w:rPr>
        <w:t xml:space="preserve"> </w:t>
      </w:r>
      <w:r w:rsidRPr="00994613">
        <w:rPr>
          <w:rFonts w:cs="Times New Roman"/>
        </w:rPr>
        <w:t>The</w:t>
      </w:r>
      <w:r w:rsidRPr="00994613">
        <w:rPr>
          <w:rFonts w:cs="Times New Roman"/>
          <w:spacing w:val="-4"/>
        </w:rPr>
        <w:t xml:space="preserve"> </w:t>
      </w:r>
      <w:r w:rsidRPr="00994613">
        <w:rPr>
          <w:rFonts w:cs="Times New Roman"/>
        </w:rPr>
        <w:t>vehicle</w:t>
      </w:r>
      <w:r w:rsidRPr="00994613">
        <w:rPr>
          <w:rFonts w:cs="Times New Roman"/>
          <w:spacing w:val="-2"/>
        </w:rPr>
        <w:t xml:space="preserve"> </w:t>
      </w:r>
      <w:r w:rsidRPr="00994613">
        <w:rPr>
          <w:rFonts w:cs="Times New Roman"/>
        </w:rPr>
        <w:t>will</w:t>
      </w:r>
      <w:r w:rsidRPr="00994613">
        <w:rPr>
          <w:rFonts w:cs="Times New Roman"/>
          <w:spacing w:val="-4"/>
        </w:rPr>
        <w:t xml:space="preserve"> </w:t>
      </w:r>
      <w:r w:rsidRPr="00994613">
        <w:rPr>
          <w:rFonts w:cs="Times New Roman"/>
        </w:rPr>
        <w:t>replace</w:t>
      </w:r>
      <w:r w:rsidRPr="00994613">
        <w:rPr>
          <w:rFonts w:cs="Times New Roman"/>
          <w:spacing w:val="-2"/>
        </w:rPr>
        <w:t xml:space="preserve"> </w:t>
      </w:r>
      <w:r w:rsidRPr="00994613">
        <w:rPr>
          <w:rFonts w:cs="Times New Roman"/>
        </w:rPr>
        <w:t>the</w:t>
      </w:r>
      <w:r w:rsidRPr="00994613">
        <w:rPr>
          <w:rFonts w:cs="Times New Roman"/>
          <w:spacing w:val="-4"/>
        </w:rPr>
        <w:t xml:space="preserve"> </w:t>
      </w:r>
      <w:proofErr w:type="gramStart"/>
      <w:r w:rsidRPr="00994613">
        <w:rPr>
          <w:rFonts w:cs="Times New Roman"/>
        </w:rPr>
        <w:t>totaled</w:t>
      </w:r>
      <w:proofErr w:type="gramEnd"/>
      <w:r w:rsidRPr="00994613">
        <w:rPr>
          <w:rFonts w:cs="Times New Roman"/>
        </w:rPr>
        <w:t xml:space="preserve"> vehicle from the Dover site.</w:t>
      </w:r>
    </w:p>
    <w:p w14:paraId="3947B372" w14:textId="77777777" w:rsidR="00884022" w:rsidRDefault="00884022"/>
    <w:p w14:paraId="7A71A5EB" w14:textId="7C607456" w:rsidR="00FD0C54" w:rsidRDefault="00FD0C54" w:rsidP="00FD0C54">
      <w:pPr>
        <w:rPr>
          <w:rFonts w:cs="Times New Roman"/>
          <w:bCs w:val="0"/>
          <w:kern w:val="0"/>
          <w:szCs w:val="22"/>
        </w:rPr>
      </w:pPr>
      <w:r w:rsidRPr="00255514">
        <w:rPr>
          <w:rFonts w:cs="Times New Roman"/>
          <w:b/>
          <w:bCs w:val="0"/>
          <w:kern w:val="0"/>
          <w:szCs w:val="22"/>
        </w:rPr>
        <w:t>Motion</w:t>
      </w:r>
      <w:r w:rsidRPr="00255514">
        <w:rPr>
          <w:rFonts w:cs="Times New Roman"/>
          <w:b/>
          <w:bCs w:val="0"/>
          <w:spacing w:val="-5"/>
          <w:kern w:val="0"/>
          <w:szCs w:val="22"/>
        </w:rPr>
        <w:t xml:space="preserve"> </w:t>
      </w:r>
      <w:r w:rsidRPr="00255514">
        <w:rPr>
          <w:rFonts w:cs="Times New Roman"/>
          <w:b/>
          <w:bCs w:val="0"/>
          <w:kern w:val="0"/>
          <w:szCs w:val="22"/>
        </w:rPr>
        <w:t>to</w:t>
      </w:r>
      <w:r w:rsidRPr="00255514">
        <w:rPr>
          <w:rFonts w:cs="Times New Roman"/>
          <w:b/>
          <w:bCs w:val="0"/>
          <w:spacing w:val="-5"/>
          <w:kern w:val="0"/>
          <w:szCs w:val="22"/>
        </w:rPr>
        <w:t xml:space="preserve"> </w:t>
      </w:r>
      <w:r w:rsidRPr="00255514">
        <w:rPr>
          <w:rFonts w:cs="Times New Roman"/>
          <w:b/>
          <w:bCs w:val="0"/>
          <w:kern w:val="0"/>
          <w:szCs w:val="22"/>
        </w:rPr>
        <w:t>approve</w:t>
      </w:r>
      <w:r w:rsidRPr="00255514">
        <w:rPr>
          <w:rFonts w:cs="Times New Roman"/>
          <w:b/>
          <w:bCs w:val="0"/>
          <w:spacing w:val="-8"/>
          <w:kern w:val="0"/>
          <w:szCs w:val="22"/>
        </w:rPr>
        <w:t xml:space="preserve"> </w:t>
      </w:r>
      <w:r w:rsidRPr="00255514">
        <w:rPr>
          <w:rFonts w:cs="Times New Roman"/>
          <w:b/>
          <w:bCs w:val="0"/>
          <w:kern w:val="0"/>
          <w:szCs w:val="22"/>
        </w:rPr>
        <w:t>the</w:t>
      </w:r>
      <w:r w:rsidRPr="00255514">
        <w:rPr>
          <w:rFonts w:cs="Times New Roman"/>
          <w:b/>
          <w:bCs w:val="0"/>
          <w:spacing w:val="-4"/>
          <w:kern w:val="0"/>
          <w:szCs w:val="22"/>
        </w:rPr>
        <w:t xml:space="preserve"> </w:t>
      </w:r>
      <w:r w:rsidRPr="00255514">
        <w:rPr>
          <w:rFonts w:cs="Times New Roman"/>
          <w:b/>
          <w:bCs w:val="0"/>
          <w:kern w:val="0"/>
          <w:szCs w:val="22"/>
        </w:rPr>
        <w:t>Finance</w:t>
      </w:r>
      <w:r w:rsidRPr="00255514">
        <w:rPr>
          <w:rFonts w:cs="Times New Roman"/>
          <w:b/>
          <w:bCs w:val="0"/>
          <w:spacing w:val="-8"/>
          <w:kern w:val="0"/>
          <w:szCs w:val="22"/>
        </w:rPr>
        <w:t xml:space="preserve"> </w:t>
      </w:r>
      <w:r w:rsidRPr="00255514">
        <w:rPr>
          <w:rFonts w:cs="Times New Roman"/>
          <w:b/>
          <w:bCs w:val="0"/>
          <w:kern w:val="0"/>
          <w:szCs w:val="22"/>
        </w:rPr>
        <w:t>Report:</w:t>
      </w:r>
      <w:r>
        <w:rPr>
          <w:rFonts w:cs="Times New Roman"/>
          <w:b/>
          <w:bCs w:val="0"/>
          <w:kern w:val="0"/>
          <w:szCs w:val="22"/>
        </w:rPr>
        <w:t xml:space="preserve"> </w:t>
      </w:r>
      <w:r>
        <w:rPr>
          <w:rFonts w:eastAsia="Times New Roman" w:cs="Times New Roman"/>
          <w:spacing w:val="-2"/>
          <w:w w:val="105"/>
        </w:rPr>
        <w:t>Supervisor, Robert McKeon</w:t>
      </w:r>
      <w:r w:rsidRPr="00255514">
        <w:rPr>
          <w:rFonts w:cs="Times New Roman"/>
          <w:b/>
          <w:bCs w:val="0"/>
          <w:kern w:val="0"/>
          <w:szCs w:val="22"/>
        </w:rPr>
        <w:t xml:space="preserve"> </w:t>
      </w:r>
      <w:r w:rsidRPr="00255514">
        <w:rPr>
          <w:rFonts w:cs="Times New Roman"/>
          <w:bCs w:val="0"/>
          <w:kern w:val="0"/>
          <w:szCs w:val="22"/>
        </w:rPr>
        <w:t>made</w:t>
      </w:r>
      <w:r w:rsidRPr="00255514">
        <w:rPr>
          <w:rFonts w:cs="Times New Roman"/>
          <w:bCs w:val="0"/>
          <w:spacing w:val="-8"/>
          <w:kern w:val="0"/>
          <w:szCs w:val="22"/>
        </w:rPr>
        <w:t xml:space="preserve"> </w:t>
      </w:r>
      <w:r w:rsidRPr="00255514">
        <w:rPr>
          <w:rFonts w:cs="Times New Roman"/>
          <w:bCs w:val="0"/>
          <w:kern w:val="0"/>
          <w:szCs w:val="22"/>
        </w:rPr>
        <w:t>the</w:t>
      </w:r>
      <w:r w:rsidRPr="00255514">
        <w:rPr>
          <w:rFonts w:cs="Times New Roman"/>
          <w:bCs w:val="0"/>
          <w:spacing w:val="-6"/>
          <w:kern w:val="0"/>
          <w:szCs w:val="22"/>
        </w:rPr>
        <w:t xml:space="preserve"> </w:t>
      </w:r>
      <w:r w:rsidRPr="00255514">
        <w:rPr>
          <w:rFonts w:cs="Times New Roman"/>
          <w:bCs w:val="0"/>
          <w:kern w:val="0"/>
          <w:szCs w:val="22"/>
        </w:rPr>
        <w:t>motion</w:t>
      </w:r>
      <w:r w:rsidRPr="00255514">
        <w:rPr>
          <w:rFonts w:cs="Times New Roman"/>
          <w:bCs w:val="0"/>
          <w:spacing w:val="-5"/>
          <w:kern w:val="0"/>
          <w:szCs w:val="22"/>
        </w:rPr>
        <w:t xml:space="preserve"> </w:t>
      </w:r>
      <w:r w:rsidRPr="00255514">
        <w:rPr>
          <w:rFonts w:cs="Times New Roman"/>
          <w:bCs w:val="0"/>
          <w:kern w:val="0"/>
          <w:szCs w:val="22"/>
        </w:rPr>
        <w:t>to</w:t>
      </w:r>
      <w:r w:rsidRPr="00255514">
        <w:rPr>
          <w:rFonts w:cs="Times New Roman"/>
          <w:bCs w:val="0"/>
          <w:spacing w:val="-5"/>
          <w:kern w:val="0"/>
          <w:szCs w:val="22"/>
        </w:rPr>
        <w:t xml:space="preserve"> </w:t>
      </w:r>
      <w:r w:rsidRPr="00255514">
        <w:rPr>
          <w:rFonts w:cs="Times New Roman"/>
          <w:bCs w:val="0"/>
          <w:kern w:val="0"/>
          <w:szCs w:val="22"/>
        </w:rPr>
        <w:t>approve</w:t>
      </w:r>
      <w:r w:rsidRPr="00255514">
        <w:rPr>
          <w:rFonts w:cs="Times New Roman"/>
          <w:bCs w:val="0"/>
          <w:spacing w:val="-8"/>
          <w:kern w:val="0"/>
          <w:szCs w:val="22"/>
        </w:rPr>
        <w:t xml:space="preserve"> </w:t>
      </w:r>
      <w:r w:rsidRPr="00255514">
        <w:rPr>
          <w:rFonts w:cs="Times New Roman"/>
          <w:bCs w:val="0"/>
          <w:kern w:val="0"/>
          <w:szCs w:val="22"/>
        </w:rPr>
        <w:t xml:space="preserve">the Finance Report. </w:t>
      </w:r>
      <w:r>
        <w:rPr>
          <w:rFonts w:eastAsia="Times New Roman" w:cs="Times New Roman"/>
          <w:spacing w:val="-2"/>
          <w:w w:val="105"/>
        </w:rPr>
        <w:t xml:space="preserve">Katie Palmer-House </w:t>
      </w:r>
      <w:r w:rsidRPr="00255514">
        <w:rPr>
          <w:rFonts w:cs="Times New Roman"/>
          <w:bCs w:val="0"/>
          <w:kern w:val="0"/>
          <w:szCs w:val="22"/>
        </w:rPr>
        <w:t>seconded the motion. All were in favor and the motion carried.</w:t>
      </w:r>
    </w:p>
    <w:p w14:paraId="74F72F50" w14:textId="77777777" w:rsidR="00FD0C54" w:rsidRPr="00255514" w:rsidRDefault="00FD0C54" w:rsidP="00FD0C54">
      <w:pPr>
        <w:rPr>
          <w:rFonts w:cs="Times New Roman"/>
          <w:bCs w:val="0"/>
          <w:kern w:val="0"/>
          <w:szCs w:val="22"/>
        </w:rPr>
      </w:pPr>
    </w:p>
    <w:p w14:paraId="25A039E1" w14:textId="128B010D" w:rsidR="00FD0C54" w:rsidRPr="00FD0C54" w:rsidRDefault="00FD0C54" w:rsidP="00FD0C54">
      <w:pPr>
        <w:spacing w:line="360" w:lineRule="auto"/>
        <w:ind w:left="3600"/>
        <w:rPr>
          <w:rFonts w:cs="Times New Roman"/>
          <w:b/>
          <w:bCs w:val="0"/>
        </w:rPr>
      </w:pPr>
      <w:r>
        <w:t xml:space="preserve">       </w:t>
      </w:r>
      <w:r w:rsidRPr="00FD0C54">
        <w:rPr>
          <w:rFonts w:cs="Times New Roman"/>
          <w:b/>
          <w:bCs w:val="0"/>
        </w:rPr>
        <w:t>CEO Report</w:t>
      </w:r>
    </w:p>
    <w:p w14:paraId="0ED940D0" w14:textId="77777777" w:rsidR="00FD0C54" w:rsidRPr="003F2947" w:rsidRDefault="00FD0C54" w:rsidP="00FD0C54">
      <w:pPr>
        <w:spacing w:line="360" w:lineRule="auto"/>
        <w:jc w:val="center"/>
        <w:rPr>
          <w:rFonts w:cs="Times New Roman"/>
        </w:rPr>
      </w:pPr>
      <w:r w:rsidRPr="003F2947">
        <w:rPr>
          <w:rFonts w:cs="Times New Roman"/>
        </w:rPr>
        <w:t>March 20, 2025</w:t>
      </w:r>
    </w:p>
    <w:p w14:paraId="48C6617F" w14:textId="6CA1B75B" w:rsidR="00FD0C54" w:rsidRDefault="00FD0C54" w:rsidP="00FD0C54">
      <w:pPr>
        <w:spacing w:line="360" w:lineRule="auto"/>
        <w:jc w:val="center"/>
        <w:rPr>
          <w:rFonts w:cs="Times New Roman"/>
        </w:rPr>
      </w:pPr>
      <w:r w:rsidRPr="003F2947">
        <w:rPr>
          <w:rFonts w:cs="Times New Roman"/>
        </w:rPr>
        <w:t>Submitted by Elizabeth C. Spira</w:t>
      </w:r>
    </w:p>
    <w:p w14:paraId="0CEDEA8B" w14:textId="77777777" w:rsidR="00FD0C54" w:rsidRPr="003F2947" w:rsidRDefault="00FD0C54" w:rsidP="00FD0C54">
      <w:pPr>
        <w:spacing w:line="360" w:lineRule="auto"/>
        <w:jc w:val="center"/>
        <w:rPr>
          <w:rFonts w:cs="Times New Roman"/>
        </w:rPr>
      </w:pPr>
    </w:p>
    <w:p w14:paraId="7D971CE0" w14:textId="77777777" w:rsidR="00FD0C54" w:rsidRDefault="00FD0C54" w:rsidP="00FD0C54">
      <w:pPr>
        <w:pStyle w:val="ListParagraph"/>
        <w:numPr>
          <w:ilvl w:val="0"/>
          <w:numId w:val="3"/>
        </w:numPr>
      </w:pPr>
      <w:r>
        <w:t>Contract Deliverables</w:t>
      </w:r>
    </w:p>
    <w:p w14:paraId="293BB21D" w14:textId="77777777" w:rsidR="00FD0C54" w:rsidRDefault="00FD0C54" w:rsidP="00FD0C54">
      <w:pPr>
        <w:pStyle w:val="ListParagraph"/>
        <w:numPr>
          <w:ilvl w:val="0"/>
          <w:numId w:val="4"/>
        </w:numPr>
      </w:pPr>
      <w:r>
        <w:t>The Weatherization contract ends on June 30</w:t>
      </w:r>
      <w:r w:rsidRPr="00571D93">
        <w:rPr>
          <w:vertAlign w:val="superscript"/>
        </w:rPr>
        <w:t>th</w:t>
      </w:r>
      <w:r>
        <w:t>. This is the third year of a three-year contract. Any unspent funds would need to be returned, no carry over. This current contract is the 2024 contract. The 2025 contract, beginning July 1</w:t>
      </w:r>
      <w:r w:rsidRPr="00571D93">
        <w:rPr>
          <w:vertAlign w:val="superscript"/>
        </w:rPr>
        <w:t>st</w:t>
      </w:r>
      <w:r>
        <w:t xml:space="preserve">, the HEAP funds will be bifurcated, two contracts vs one. HCR has not received any guidance on what the difference will be between Weatherization and Weatherization HEAP. be. </w:t>
      </w:r>
    </w:p>
    <w:p w14:paraId="722CDC5F" w14:textId="77777777" w:rsidR="00FD0C54" w:rsidRDefault="00FD0C54" w:rsidP="00FD0C54">
      <w:pPr>
        <w:pStyle w:val="ListParagraph"/>
        <w:numPr>
          <w:ilvl w:val="0"/>
          <w:numId w:val="4"/>
        </w:numPr>
      </w:pPr>
      <w:r>
        <w:t>Weatherization BIL – 6-mos extension was approved based on the multi(s) in progress to fulfill the grant.</w:t>
      </w:r>
    </w:p>
    <w:p w14:paraId="3E0F208C" w14:textId="77777777" w:rsidR="00FD0C54" w:rsidRDefault="00FD0C54" w:rsidP="00FD0C54">
      <w:pPr>
        <w:pStyle w:val="ListParagraph"/>
        <w:numPr>
          <w:ilvl w:val="0"/>
          <w:numId w:val="4"/>
        </w:numPr>
      </w:pPr>
      <w:r>
        <w:t>The HEAP/AHEAP and HERR/CAP is an annual contract ending on Sept. 30</w:t>
      </w:r>
      <w:r w:rsidRPr="00866583">
        <w:rPr>
          <w:vertAlign w:val="superscript"/>
        </w:rPr>
        <w:t>th</w:t>
      </w:r>
      <w:r>
        <w:t xml:space="preserve">. The </w:t>
      </w:r>
      <w:proofErr w:type="gramStart"/>
      <w:r>
        <w:t>deliverables</w:t>
      </w:r>
      <w:proofErr w:type="gramEnd"/>
      <w:r>
        <w:t xml:space="preserve"> on this contract are directly related to HEAP funding and closing date. The agency’s projections are based on previous years’ outcomes. The HEAP closing date has been extended to early April. HEAP applications and AHEAP (emergency fuel depots) will continue until that time.  </w:t>
      </w:r>
    </w:p>
    <w:p w14:paraId="65607466" w14:textId="77777777" w:rsidR="00FD0C54" w:rsidRPr="009241D1" w:rsidRDefault="00FD0C54" w:rsidP="00FD0C54"/>
    <w:p w14:paraId="405E4937" w14:textId="77777777" w:rsidR="00FD0C54" w:rsidRDefault="00FD0C54" w:rsidP="00FD0C54">
      <w:pPr>
        <w:pStyle w:val="ListParagraph"/>
        <w:numPr>
          <w:ilvl w:val="0"/>
          <w:numId w:val="3"/>
        </w:numPr>
      </w:pPr>
      <w:bookmarkStart w:id="2" w:name="_Hlk193358512"/>
      <w:r>
        <w:lastRenderedPageBreak/>
        <w:t>NYS DOS Division of Community Service (DCS)</w:t>
      </w:r>
    </w:p>
    <w:p w14:paraId="7C2BACDA" w14:textId="77777777" w:rsidR="00FD0C54" w:rsidRDefault="00FD0C54" w:rsidP="00FD0C54">
      <w:pPr>
        <w:pStyle w:val="ListParagraph"/>
        <w:numPr>
          <w:ilvl w:val="0"/>
          <w:numId w:val="2"/>
        </w:numPr>
      </w:pPr>
      <w:r>
        <w:t>Zoom meeting with network and Jackie Orr, Director on the 18</w:t>
      </w:r>
      <w:r w:rsidRPr="00571D93">
        <w:rPr>
          <w:vertAlign w:val="superscript"/>
        </w:rPr>
        <w:t>th</w:t>
      </w:r>
      <w:r>
        <w:t>. Jackie has monthly meetings with HHS and will schedule network meetings monthly to bring forward any news.</w:t>
      </w:r>
    </w:p>
    <w:p w14:paraId="32931A49" w14:textId="77777777" w:rsidR="00FD0C54" w:rsidRDefault="00FD0C54" w:rsidP="00FD0C54">
      <w:pPr>
        <w:pStyle w:val="ListParagraph"/>
        <w:numPr>
          <w:ilvl w:val="0"/>
          <w:numId w:val="2"/>
        </w:numPr>
      </w:pPr>
      <w:r>
        <w:t xml:space="preserve">The network received an email from Jackie regarding the disclaimer on our website.  Waiting to hear the State’s position on this, we have added the disclaimer.  </w:t>
      </w:r>
    </w:p>
    <w:p w14:paraId="50643C5C" w14:textId="77777777" w:rsidR="00FD0C54" w:rsidRDefault="00FD0C54" w:rsidP="00FD0C54">
      <w:pPr>
        <w:pStyle w:val="ListParagraph"/>
        <w:numPr>
          <w:ilvl w:val="0"/>
          <w:numId w:val="2"/>
        </w:numPr>
      </w:pPr>
      <w:r>
        <w:t xml:space="preserve">Governance Committee - The board may want to form a governance committee to work on the tripartite board structure. Based on our current tripartite structure the agency complies. With anticipated changes in the next 6 months, there is a projection that the board will need two low income (consumer or representative by nomination), and one public official (elected or appointed). </w:t>
      </w:r>
    </w:p>
    <w:p w14:paraId="471E4966" w14:textId="54C562C6" w:rsidR="00FD0C54" w:rsidRDefault="00FD0C54" w:rsidP="00FD0C54">
      <w:pPr>
        <w:pStyle w:val="ListParagraph"/>
        <w:numPr>
          <w:ilvl w:val="0"/>
          <w:numId w:val="2"/>
        </w:numPr>
      </w:pPr>
      <w:r>
        <w:t>CSBG Program Analyst conducted an onsite review on March 14</w:t>
      </w:r>
      <w:r w:rsidRPr="008B7379">
        <w:rPr>
          <w:vertAlign w:val="superscript"/>
        </w:rPr>
        <w:t>th</w:t>
      </w:r>
      <w:r>
        <w:t xml:space="preserve">. The last PPR (periodic program report) was reviewed and eligibility determination on a selected program was reviewed. The Analyst would like to observe the May board meeting, as required by DCS. </w:t>
      </w:r>
      <w:bookmarkEnd w:id="2"/>
    </w:p>
    <w:p w14:paraId="6FF299CE" w14:textId="77777777" w:rsidR="00FD0C54" w:rsidRDefault="00FD0C54" w:rsidP="00FD0C54"/>
    <w:p w14:paraId="4903662D" w14:textId="77777777" w:rsidR="00FD0C54" w:rsidRDefault="00FD0C54" w:rsidP="00FD0C54">
      <w:pPr>
        <w:pStyle w:val="ListParagraph"/>
        <w:numPr>
          <w:ilvl w:val="0"/>
          <w:numId w:val="3"/>
        </w:numPr>
      </w:pPr>
      <w:r>
        <w:t>CASH Coalition Tax-Aide</w:t>
      </w:r>
    </w:p>
    <w:p w14:paraId="2273AD62" w14:textId="77777777" w:rsidR="00FD0C54" w:rsidRDefault="00FD0C54" w:rsidP="00FD0C54"/>
    <w:tbl>
      <w:tblPr>
        <w:tblW w:w="10555" w:type="dxa"/>
        <w:tblInd w:w="-460" w:type="dxa"/>
        <w:tblCellMar>
          <w:left w:w="0" w:type="dxa"/>
          <w:right w:w="0" w:type="dxa"/>
        </w:tblCellMar>
        <w:tblLook w:val="04A0" w:firstRow="1" w:lastRow="0" w:firstColumn="1" w:lastColumn="0" w:noHBand="0" w:noVBand="1"/>
      </w:tblPr>
      <w:tblGrid>
        <w:gridCol w:w="1692"/>
        <w:gridCol w:w="2628"/>
        <w:gridCol w:w="2880"/>
        <w:gridCol w:w="3355"/>
      </w:tblGrid>
      <w:tr w:rsidR="00FD0C54" w14:paraId="4B967809" w14:textId="77777777" w:rsidTr="004F6841">
        <w:trPr>
          <w:trHeight w:val="1032"/>
        </w:trPr>
        <w:tc>
          <w:tcPr>
            <w:tcW w:w="16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CF44B2" w14:textId="77777777" w:rsidR="00FD0C54" w:rsidRPr="004A1D57" w:rsidRDefault="00FD0C54" w:rsidP="004F6841">
            <w:pPr>
              <w:rPr>
                <w:color w:val="000000"/>
                <w14:ligatures w14:val="none"/>
              </w:rPr>
            </w:pPr>
            <w:r w:rsidRPr="004A1D57">
              <w:rPr>
                <w:color w:val="000000"/>
                <w14:ligatures w14:val="none"/>
              </w:rPr>
              <w:t> </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C8B2E12" w14:textId="77777777" w:rsidR="00FD0C54" w:rsidRDefault="00FD0C54" w:rsidP="004F6841">
            <w:pPr>
              <w:rPr>
                <w:color w:val="000000"/>
                <w14:ligatures w14:val="none"/>
              </w:rPr>
            </w:pPr>
            <w:r w:rsidRPr="004A1D57">
              <w:rPr>
                <w:color w:val="000000"/>
                <w14:ligatures w14:val="none"/>
              </w:rPr>
              <w:t xml:space="preserve">Appointments 2-1 to </w:t>
            </w:r>
          </w:p>
          <w:p w14:paraId="52730E01" w14:textId="77777777" w:rsidR="00FD0C54" w:rsidRPr="004A1D57" w:rsidRDefault="00FD0C54" w:rsidP="004F6841">
            <w:pPr>
              <w:rPr>
                <w:color w:val="000000"/>
                <w14:ligatures w14:val="none"/>
              </w:rPr>
            </w:pPr>
            <w:r w:rsidRPr="004A1D57">
              <w:rPr>
                <w:color w:val="000000"/>
                <w14:ligatures w14:val="none"/>
              </w:rPr>
              <w:t>3-19</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2ED0F50" w14:textId="77777777" w:rsidR="00FD0C54" w:rsidRDefault="00FD0C54" w:rsidP="004F6841">
            <w:pPr>
              <w:rPr>
                <w:color w:val="000000"/>
                <w14:ligatures w14:val="none"/>
              </w:rPr>
            </w:pPr>
            <w:r w:rsidRPr="004A1D57">
              <w:rPr>
                <w:color w:val="000000"/>
                <w14:ligatures w14:val="none"/>
              </w:rPr>
              <w:t xml:space="preserve">Appointments 3-20 to </w:t>
            </w:r>
          </w:p>
          <w:p w14:paraId="7B712675" w14:textId="77777777" w:rsidR="00FD0C54" w:rsidRPr="004A1D57" w:rsidRDefault="00FD0C54" w:rsidP="004F6841">
            <w:pPr>
              <w:rPr>
                <w:color w:val="000000"/>
                <w14:ligatures w14:val="none"/>
              </w:rPr>
            </w:pPr>
            <w:r w:rsidRPr="004A1D57">
              <w:rPr>
                <w:color w:val="000000"/>
                <w14:ligatures w14:val="none"/>
              </w:rPr>
              <w:t>4-12</w:t>
            </w:r>
          </w:p>
        </w:tc>
        <w:tc>
          <w:tcPr>
            <w:tcW w:w="33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EDD51C3" w14:textId="77777777" w:rsidR="00FD0C54" w:rsidRPr="004A1D57" w:rsidRDefault="00FD0C54" w:rsidP="004F6841">
            <w:pPr>
              <w:rPr>
                <w:color w:val="000000"/>
                <w14:ligatures w14:val="none"/>
              </w:rPr>
            </w:pPr>
            <w:r w:rsidRPr="004A1D57">
              <w:rPr>
                <w:color w:val="000000"/>
                <w14:ligatures w14:val="none"/>
              </w:rPr>
              <w:t>Appointments to book</w:t>
            </w:r>
          </w:p>
        </w:tc>
      </w:tr>
      <w:tr w:rsidR="00FD0C54" w14:paraId="7AF948B5" w14:textId="77777777" w:rsidTr="004F6841">
        <w:trPr>
          <w:trHeight w:val="516"/>
        </w:trPr>
        <w:tc>
          <w:tcPr>
            <w:tcW w:w="16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87D512" w14:textId="77777777" w:rsidR="00FD0C54" w:rsidRPr="004A1D57" w:rsidRDefault="00FD0C54" w:rsidP="004F6841">
            <w:pPr>
              <w:rPr>
                <w:color w:val="000000"/>
                <w14:ligatures w14:val="none"/>
              </w:rPr>
            </w:pPr>
            <w:r w:rsidRPr="004A1D57">
              <w:rPr>
                <w:color w:val="000000"/>
                <w14:ligatures w14:val="none"/>
              </w:rPr>
              <w:t>Dutchess</w:t>
            </w:r>
          </w:p>
        </w:tc>
        <w:tc>
          <w:tcPr>
            <w:tcW w:w="26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611A6" w14:textId="77777777" w:rsidR="00FD0C54" w:rsidRPr="004A1D57" w:rsidRDefault="00FD0C54" w:rsidP="004F6841">
            <w:pPr>
              <w:jc w:val="right"/>
              <w:rPr>
                <w:color w:val="000000"/>
                <w14:ligatures w14:val="none"/>
              </w:rPr>
            </w:pPr>
            <w:r w:rsidRPr="004A1D57">
              <w:rPr>
                <w:color w:val="000000"/>
                <w14:ligatures w14:val="none"/>
              </w:rPr>
              <w:t>2,202</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FB550" w14:textId="77777777" w:rsidR="00FD0C54" w:rsidRPr="004A1D57" w:rsidRDefault="00FD0C54" w:rsidP="004F6841">
            <w:pPr>
              <w:jc w:val="right"/>
              <w:rPr>
                <w:color w:val="000000"/>
                <w14:ligatures w14:val="none"/>
              </w:rPr>
            </w:pPr>
            <w:r w:rsidRPr="004A1D57">
              <w:rPr>
                <w:color w:val="000000"/>
                <w14:ligatures w14:val="none"/>
              </w:rPr>
              <w:t>1,092</w:t>
            </w:r>
          </w:p>
        </w:tc>
        <w:tc>
          <w:tcPr>
            <w:tcW w:w="33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3BBE1D" w14:textId="77777777" w:rsidR="00FD0C54" w:rsidRPr="004A1D57" w:rsidRDefault="00FD0C54" w:rsidP="004F6841">
            <w:pPr>
              <w:jc w:val="right"/>
              <w:rPr>
                <w:color w:val="000000"/>
                <w14:ligatures w14:val="none"/>
              </w:rPr>
            </w:pPr>
            <w:r w:rsidRPr="004A1D57">
              <w:rPr>
                <w:color w:val="000000"/>
                <w14:ligatures w14:val="none"/>
              </w:rPr>
              <w:t>0</w:t>
            </w:r>
          </w:p>
        </w:tc>
      </w:tr>
      <w:tr w:rsidR="00FD0C54" w14:paraId="13D09F7D" w14:textId="77777777" w:rsidTr="004F6841">
        <w:trPr>
          <w:trHeight w:val="516"/>
        </w:trPr>
        <w:tc>
          <w:tcPr>
            <w:tcW w:w="16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67305B" w14:textId="77777777" w:rsidR="00FD0C54" w:rsidRPr="004A1D57" w:rsidRDefault="00FD0C54" w:rsidP="004F6841">
            <w:pPr>
              <w:rPr>
                <w:color w:val="000000"/>
                <w14:ligatures w14:val="none"/>
              </w:rPr>
            </w:pPr>
            <w:r w:rsidRPr="004A1D57">
              <w:rPr>
                <w:color w:val="000000"/>
                <w14:ligatures w14:val="none"/>
              </w:rPr>
              <w:t>Orange</w:t>
            </w:r>
          </w:p>
        </w:tc>
        <w:tc>
          <w:tcPr>
            <w:tcW w:w="26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6DC6A" w14:textId="77777777" w:rsidR="00FD0C54" w:rsidRPr="004A1D57" w:rsidRDefault="00FD0C54" w:rsidP="004F6841">
            <w:pPr>
              <w:jc w:val="right"/>
              <w:rPr>
                <w:color w:val="000000"/>
                <w14:ligatures w14:val="none"/>
              </w:rPr>
            </w:pPr>
            <w:r w:rsidRPr="004A1D57">
              <w:rPr>
                <w:color w:val="000000"/>
                <w14:ligatures w14:val="none"/>
              </w:rPr>
              <w:t>1,994</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32A1AE" w14:textId="77777777" w:rsidR="00FD0C54" w:rsidRPr="004A1D57" w:rsidRDefault="00FD0C54" w:rsidP="004F6841">
            <w:pPr>
              <w:jc w:val="right"/>
              <w:rPr>
                <w:color w:val="000000"/>
                <w14:ligatures w14:val="none"/>
              </w:rPr>
            </w:pPr>
            <w:r w:rsidRPr="004A1D57">
              <w:rPr>
                <w:color w:val="000000"/>
                <w14:ligatures w14:val="none"/>
              </w:rPr>
              <w:t>1,129</w:t>
            </w:r>
          </w:p>
        </w:tc>
        <w:tc>
          <w:tcPr>
            <w:tcW w:w="33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15B84" w14:textId="77777777" w:rsidR="00FD0C54" w:rsidRPr="004A1D57" w:rsidRDefault="00FD0C54" w:rsidP="004F6841">
            <w:pPr>
              <w:jc w:val="right"/>
              <w:rPr>
                <w:color w:val="000000"/>
                <w14:ligatures w14:val="none"/>
              </w:rPr>
            </w:pPr>
            <w:r w:rsidRPr="004A1D57">
              <w:rPr>
                <w:color w:val="000000"/>
                <w14:ligatures w14:val="none"/>
              </w:rPr>
              <w:t>40</w:t>
            </w:r>
          </w:p>
        </w:tc>
      </w:tr>
      <w:tr w:rsidR="00FD0C54" w14:paraId="5818558D" w14:textId="77777777" w:rsidTr="004F6841">
        <w:trPr>
          <w:trHeight w:val="516"/>
        </w:trPr>
        <w:tc>
          <w:tcPr>
            <w:tcW w:w="16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832B4B" w14:textId="77777777" w:rsidR="00FD0C54" w:rsidRPr="004A1D57" w:rsidRDefault="00FD0C54" w:rsidP="004F6841">
            <w:pPr>
              <w:rPr>
                <w:color w:val="000000"/>
                <w14:ligatures w14:val="none"/>
              </w:rPr>
            </w:pPr>
            <w:r w:rsidRPr="004A1D57">
              <w:rPr>
                <w:color w:val="000000"/>
                <w14:ligatures w14:val="none"/>
              </w:rPr>
              <w:t>Putnam</w:t>
            </w:r>
          </w:p>
        </w:tc>
        <w:tc>
          <w:tcPr>
            <w:tcW w:w="26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0AE84" w14:textId="77777777" w:rsidR="00FD0C54" w:rsidRPr="004A1D57" w:rsidRDefault="00FD0C54" w:rsidP="004F6841">
            <w:pPr>
              <w:jc w:val="right"/>
              <w:rPr>
                <w:color w:val="000000"/>
                <w14:ligatures w14:val="none"/>
              </w:rPr>
            </w:pPr>
            <w:r w:rsidRPr="004A1D57">
              <w:rPr>
                <w:color w:val="000000"/>
                <w14:ligatures w14:val="none"/>
              </w:rPr>
              <w:t>149</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D3E8BB" w14:textId="77777777" w:rsidR="00FD0C54" w:rsidRPr="004A1D57" w:rsidRDefault="00FD0C54" w:rsidP="004F6841">
            <w:pPr>
              <w:jc w:val="right"/>
              <w:rPr>
                <w:color w:val="000000"/>
                <w14:ligatures w14:val="none"/>
              </w:rPr>
            </w:pPr>
            <w:r w:rsidRPr="004A1D57">
              <w:rPr>
                <w:color w:val="000000"/>
                <w14:ligatures w14:val="none"/>
              </w:rPr>
              <w:t>68</w:t>
            </w:r>
          </w:p>
        </w:tc>
        <w:tc>
          <w:tcPr>
            <w:tcW w:w="33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93FB31" w14:textId="77777777" w:rsidR="00FD0C54" w:rsidRPr="004A1D57" w:rsidRDefault="00FD0C54" w:rsidP="004F6841">
            <w:pPr>
              <w:jc w:val="right"/>
              <w:rPr>
                <w:color w:val="000000"/>
                <w14:ligatures w14:val="none"/>
              </w:rPr>
            </w:pPr>
            <w:r w:rsidRPr="004A1D57">
              <w:rPr>
                <w:color w:val="000000"/>
                <w14:ligatures w14:val="none"/>
              </w:rPr>
              <w:t>0</w:t>
            </w:r>
          </w:p>
        </w:tc>
      </w:tr>
      <w:tr w:rsidR="00FD0C54" w14:paraId="4B3F2EAE" w14:textId="77777777" w:rsidTr="004F6841">
        <w:trPr>
          <w:trHeight w:val="516"/>
        </w:trPr>
        <w:tc>
          <w:tcPr>
            <w:tcW w:w="16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96D864" w14:textId="77777777" w:rsidR="00FD0C54" w:rsidRPr="004A1D57" w:rsidRDefault="00FD0C54" w:rsidP="004F6841">
            <w:pPr>
              <w:rPr>
                <w:color w:val="000000"/>
                <w14:ligatures w14:val="none"/>
              </w:rPr>
            </w:pPr>
            <w:r w:rsidRPr="004A1D57">
              <w:rPr>
                <w:color w:val="000000"/>
                <w14:ligatures w14:val="none"/>
              </w:rPr>
              <w:t> </w:t>
            </w:r>
          </w:p>
        </w:tc>
        <w:tc>
          <w:tcPr>
            <w:tcW w:w="26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849D3" w14:textId="77777777" w:rsidR="00FD0C54" w:rsidRPr="004A1D57" w:rsidRDefault="00FD0C54" w:rsidP="004F6841">
            <w:pPr>
              <w:jc w:val="center"/>
              <w:rPr>
                <w:color w:val="000000"/>
                <w14:ligatures w14:val="none"/>
              </w:rPr>
            </w:pPr>
            <w:r w:rsidRPr="004A1D57">
              <w:rPr>
                <w:color w:val="000000"/>
                <w14:ligatures w14:val="none"/>
              </w:rPr>
              <w:t>4,345</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4E0CC" w14:textId="77777777" w:rsidR="00FD0C54" w:rsidRPr="004A1D57" w:rsidRDefault="00FD0C54" w:rsidP="004F6841">
            <w:pPr>
              <w:jc w:val="center"/>
              <w:rPr>
                <w:color w:val="000000"/>
                <w14:ligatures w14:val="none"/>
              </w:rPr>
            </w:pPr>
            <w:r w:rsidRPr="004A1D57">
              <w:rPr>
                <w:color w:val="000000"/>
                <w14:ligatures w14:val="none"/>
              </w:rPr>
              <w:t>2,289</w:t>
            </w:r>
          </w:p>
        </w:tc>
        <w:tc>
          <w:tcPr>
            <w:tcW w:w="3355"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CA0ADFA" w14:textId="77777777" w:rsidR="00FD0C54" w:rsidRPr="004A1D57" w:rsidRDefault="00FD0C54" w:rsidP="004F6841">
            <w:pPr>
              <w:jc w:val="center"/>
              <w:rPr>
                <w:color w:val="51154A"/>
                <w14:ligatures w14:val="none"/>
              </w:rPr>
            </w:pPr>
            <w:r w:rsidRPr="004A1D57">
              <w:rPr>
                <w:color w:val="51154A"/>
                <w14:ligatures w14:val="none"/>
              </w:rPr>
              <w:t>6,674</w:t>
            </w:r>
          </w:p>
        </w:tc>
      </w:tr>
      <w:tr w:rsidR="00FD0C54" w14:paraId="160F2532" w14:textId="77777777" w:rsidTr="004F6841">
        <w:trPr>
          <w:trHeight w:val="648"/>
        </w:trPr>
        <w:tc>
          <w:tcPr>
            <w:tcW w:w="16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EEA167" w14:textId="77777777" w:rsidR="00FD0C54" w:rsidRPr="004A1D57" w:rsidRDefault="00FD0C54" w:rsidP="004F6841">
            <w:pPr>
              <w:rPr>
                <w:color w:val="000000"/>
                <w14:ligatures w14:val="none"/>
              </w:rPr>
            </w:pPr>
            <w:r w:rsidRPr="004A1D57">
              <w:rPr>
                <w:color w:val="000000"/>
                <w14:ligatures w14:val="none"/>
              </w:rPr>
              <w:t> </w:t>
            </w:r>
          </w:p>
        </w:tc>
        <w:tc>
          <w:tcPr>
            <w:tcW w:w="26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2BE3D" w14:textId="77777777" w:rsidR="00FD0C54" w:rsidRPr="004A1D57" w:rsidRDefault="00FD0C54" w:rsidP="004F6841">
            <w:pPr>
              <w:rPr>
                <w:color w:val="000000"/>
                <w14:ligatures w14:val="none"/>
              </w:rPr>
            </w:pPr>
            <w:r w:rsidRPr="004A1D57">
              <w:rPr>
                <w:color w:val="000000"/>
                <w14:ligatures w14:val="none"/>
              </w:rPr>
              <w:t> </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9117C" w14:textId="77777777" w:rsidR="00FD0C54" w:rsidRPr="004A1D57" w:rsidRDefault="00FD0C54" w:rsidP="004F6841">
            <w:pPr>
              <w:rPr>
                <w:color w:val="000000"/>
                <w14:ligatures w14:val="none"/>
              </w:rPr>
            </w:pPr>
            <w:r w:rsidRPr="004A1D57">
              <w:rPr>
                <w:color w:val="000000"/>
                <w14:ligatures w14:val="none"/>
              </w:rPr>
              <w:t> </w:t>
            </w:r>
          </w:p>
        </w:tc>
        <w:tc>
          <w:tcPr>
            <w:tcW w:w="335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660AE65" w14:textId="77777777" w:rsidR="00FD0C54" w:rsidRPr="004A1D57" w:rsidRDefault="00FD0C54" w:rsidP="004F6841">
            <w:pPr>
              <w:rPr>
                <w:color w:val="000000"/>
                <w14:ligatures w14:val="none"/>
              </w:rPr>
            </w:pPr>
            <w:r w:rsidRPr="004A1D57">
              <w:rPr>
                <w:color w:val="000000"/>
                <w14:ligatures w14:val="none"/>
              </w:rPr>
              <w:t>Expected Totals of Appointments</w:t>
            </w:r>
          </w:p>
        </w:tc>
      </w:tr>
    </w:tbl>
    <w:p w14:paraId="5E12B419" w14:textId="77777777" w:rsidR="00FD0C54" w:rsidRDefault="00FD0C54" w:rsidP="00FD0C54"/>
    <w:p w14:paraId="0E94011F" w14:textId="77777777" w:rsidR="00FD0C54" w:rsidRDefault="00FD0C54" w:rsidP="00FD0C54">
      <w:pPr>
        <w:pStyle w:val="ListParagraph"/>
        <w:numPr>
          <w:ilvl w:val="0"/>
          <w:numId w:val="5"/>
        </w:numPr>
      </w:pPr>
      <w:r>
        <w:t xml:space="preserve">Appointments in Dutchess County may become available if there are cancellations. If appointments do become available, the appointment scheduled is reviewed for Dutchess County residents who have booked with Orange County, and they will be moved. United Way is conducting a grantee site visit at the Poughkeepsie Plaza site today. </w:t>
      </w:r>
    </w:p>
    <w:p w14:paraId="5EFBB42A" w14:textId="77777777" w:rsidR="00FD0C54" w:rsidRDefault="00FD0C54" w:rsidP="00FD0C54">
      <w:pPr>
        <w:pStyle w:val="ListParagraph"/>
        <w:numPr>
          <w:ilvl w:val="0"/>
          <w:numId w:val="5"/>
        </w:numPr>
      </w:pPr>
      <w:r>
        <w:t xml:space="preserve">An invitation has been extended to Senator Rolison to visit a tax site. Waiting to hear back from the Senator’s scheduler. As soon as the date is set, the BOD will be informed and invited to attend too. </w:t>
      </w:r>
    </w:p>
    <w:p w14:paraId="793B880B" w14:textId="77777777" w:rsidR="00FD0C54" w:rsidRPr="00E474CC" w:rsidRDefault="00FD0C54" w:rsidP="00FD0C54">
      <w:pPr>
        <w:pStyle w:val="ListParagraph"/>
        <w:numPr>
          <w:ilvl w:val="0"/>
          <w:numId w:val="5"/>
        </w:numPr>
      </w:pPr>
      <w:r>
        <w:t xml:space="preserve">CAP Board of directors are welcomed/encouraged to visit a tax site to see operations and thank volunteers. </w:t>
      </w:r>
      <w:r w:rsidRPr="00571D93">
        <w:rPr>
          <w:rFonts w:eastAsia="Times New Roman"/>
        </w:rPr>
        <w:t xml:space="preserve">Contact Linda if interested. </w:t>
      </w:r>
    </w:p>
    <w:p w14:paraId="7BDF1790" w14:textId="77777777" w:rsidR="00FD0C54" w:rsidRDefault="00FD0C54" w:rsidP="00FD0C54"/>
    <w:p w14:paraId="3897DC09" w14:textId="77777777" w:rsidR="00FD0C54" w:rsidRDefault="00FD0C54" w:rsidP="00FD0C54"/>
    <w:p w14:paraId="34E10E53" w14:textId="77777777" w:rsidR="00FD0C54" w:rsidRDefault="00FD0C54" w:rsidP="00FD0C54">
      <w:pPr>
        <w:pStyle w:val="ListParagraph"/>
        <w:numPr>
          <w:ilvl w:val="0"/>
          <w:numId w:val="3"/>
        </w:numPr>
      </w:pPr>
      <w:r>
        <w:t xml:space="preserve">Foundation for Community Health (FCH) </w:t>
      </w:r>
    </w:p>
    <w:p w14:paraId="38EF63D0" w14:textId="77777777" w:rsidR="00FD0C54" w:rsidRDefault="00FD0C54" w:rsidP="00FD0C54">
      <w:pPr>
        <w:pStyle w:val="ListParagraph"/>
        <w:numPr>
          <w:ilvl w:val="0"/>
          <w:numId w:val="6"/>
        </w:numPr>
      </w:pPr>
      <w:r>
        <w:lastRenderedPageBreak/>
        <w:t xml:space="preserve">Prescription purchasing assistance, and Part D Medicare reimbursement, for individuals living in Dutchess County towns Amenia, Dover Plains, Millbrook, Millerton, Pine Plains, Stanfordville, Wassaic, and Wingdale. Eligibility is 300% FPL. </w:t>
      </w:r>
    </w:p>
    <w:p w14:paraId="52D4FE59" w14:textId="77777777" w:rsidR="00FD0C54" w:rsidRDefault="00FD0C54" w:rsidP="00FD0C54">
      <w:pPr>
        <w:pStyle w:val="ListParagraph"/>
        <w:numPr>
          <w:ilvl w:val="0"/>
          <w:numId w:val="6"/>
        </w:numPr>
      </w:pPr>
      <w:r>
        <w:t xml:space="preserve">Currently there are 48 individuals enrolled in the program. Enrollment is open and ongoing. </w:t>
      </w:r>
    </w:p>
    <w:p w14:paraId="502E89BA" w14:textId="77777777" w:rsidR="00FD0C54" w:rsidRDefault="00FD0C54" w:rsidP="00FD0C54">
      <w:pPr>
        <w:pStyle w:val="ListParagraph"/>
        <w:numPr>
          <w:ilvl w:val="0"/>
          <w:numId w:val="6"/>
        </w:numPr>
      </w:pPr>
      <w:r>
        <w:t xml:space="preserve">Chronic illnesses are also recorded by individuals. Nearly all participants have multiple chronic illnesses. Cardiac issues and diabetes are heavily reported.   </w:t>
      </w:r>
    </w:p>
    <w:p w14:paraId="246685E7" w14:textId="77777777" w:rsidR="00FD0C54" w:rsidRDefault="00FD0C54" w:rsidP="00FD0C54">
      <w:pPr>
        <w:pStyle w:val="ListParagraph"/>
        <w:numPr>
          <w:ilvl w:val="0"/>
          <w:numId w:val="6"/>
        </w:numPr>
      </w:pPr>
      <w:r>
        <w:t xml:space="preserve">Monthly expenditures average $3,500 and 115 transactions. </w:t>
      </w:r>
    </w:p>
    <w:p w14:paraId="0C2BC6E3" w14:textId="77777777" w:rsidR="00FD0C54" w:rsidRDefault="00FD0C54" w:rsidP="00FD0C54"/>
    <w:p w14:paraId="0679AF63" w14:textId="77777777" w:rsidR="00FD0C54" w:rsidRDefault="00FD0C54" w:rsidP="00FD0C54"/>
    <w:p w14:paraId="0607B3C7" w14:textId="0809F36B" w:rsidR="00643C75" w:rsidRPr="00795546" w:rsidRDefault="00FD0C54" w:rsidP="00FD0C54">
      <w:r>
        <w:t xml:space="preserve">Discussion Item: “Cost Saving Workforce Options in Leaner Times”, CAP Law March newsletter. </w:t>
      </w:r>
      <w:r w:rsidR="005F0910">
        <w:t xml:space="preserve">The Board reviewed cost saving measures identified in the CAP Law newsletter, considering DOL shared work as a possibility. </w:t>
      </w:r>
    </w:p>
    <w:p w14:paraId="39AFBADB" w14:textId="77777777" w:rsidR="00FD0C54" w:rsidRDefault="00FD0C54"/>
    <w:p w14:paraId="643733F4" w14:textId="6E9E936E" w:rsidR="00FD0C54" w:rsidRPr="0091794D" w:rsidRDefault="00FD0C54" w:rsidP="00FD0C54">
      <w:pPr>
        <w:spacing w:after="160" w:line="259" w:lineRule="auto"/>
        <w:ind w:right="135"/>
        <w:rPr>
          <w:rFonts w:cs="Times New Roman"/>
          <w:bCs w:val="0"/>
          <w:kern w:val="0"/>
          <w:szCs w:val="22"/>
        </w:rPr>
      </w:pPr>
      <w:bookmarkStart w:id="3" w:name="_Hlk128400838"/>
      <w:r w:rsidRPr="0091794D">
        <w:rPr>
          <w:rFonts w:cs="Times New Roman"/>
          <w:b/>
          <w:bCs w:val="0"/>
          <w:kern w:val="0"/>
          <w:szCs w:val="22"/>
        </w:rPr>
        <w:t>Motion</w:t>
      </w:r>
      <w:r w:rsidRPr="0091794D">
        <w:rPr>
          <w:rFonts w:cs="Times New Roman"/>
          <w:b/>
          <w:bCs w:val="0"/>
          <w:spacing w:val="-3"/>
          <w:kern w:val="0"/>
          <w:szCs w:val="22"/>
        </w:rPr>
        <w:t xml:space="preserve"> </w:t>
      </w:r>
      <w:r w:rsidRPr="0091794D">
        <w:rPr>
          <w:rFonts w:cs="Times New Roman"/>
          <w:b/>
          <w:bCs w:val="0"/>
          <w:kern w:val="0"/>
          <w:szCs w:val="22"/>
        </w:rPr>
        <w:t>to</w:t>
      </w:r>
      <w:r w:rsidRPr="0091794D">
        <w:rPr>
          <w:rFonts w:cs="Times New Roman"/>
          <w:b/>
          <w:bCs w:val="0"/>
          <w:spacing w:val="-3"/>
          <w:kern w:val="0"/>
          <w:szCs w:val="22"/>
        </w:rPr>
        <w:t xml:space="preserve"> </w:t>
      </w:r>
      <w:r w:rsidRPr="0091794D">
        <w:rPr>
          <w:rFonts w:cs="Times New Roman"/>
          <w:b/>
          <w:bCs w:val="0"/>
          <w:kern w:val="0"/>
          <w:szCs w:val="22"/>
        </w:rPr>
        <w:t>approve</w:t>
      </w:r>
      <w:r w:rsidRPr="0091794D">
        <w:rPr>
          <w:rFonts w:cs="Times New Roman"/>
          <w:b/>
          <w:bCs w:val="0"/>
          <w:spacing w:val="-4"/>
          <w:kern w:val="0"/>
          <w:szCs w:val="22"/>
        </w:rPr>
        <w:t xml:space="preserve"> </w:t>
      </w:r>
      <w:r w:rsidRPr="0091794D">
        <w:rPr>
          <w:rFonts w:cs="Times New Roman"/>
          <w:b/>
          <w:bCs w:val="0"/>
          <w:kern w:val="0"/>
          <w:szCs w:val="22"/>
        </w:rPr>
        <w:t>the</w:t>
      </w:r>
      <w:r w:rsidRPr="0091794D">
        <w:rPr>
          <w:rFonts w:cs="Times New Roman"/>
          <w:b/>
          <w:bCs w:val="0"/>
          <w:spacing w:val="-2"/>
          <w:kern w:val="0"/>
          <w:szCs w:val="22"/>
        </w:rPr>
        <w:t xml:space="preserve"> </w:t>
      </w:r>
      <w:r w:rsidRPr="0091794D">
        <w:rPr>
          <w:rFonts w:cs="Times New Roman"/>
          <w:b/>
          <w:bCs w:val="0"/>
          <w:kern w:val="0"/>
          <w:szCs w:val="22"/>
        </w:rPr>
        <w:t>CEO</w:t>
      </w:r>
      <w:r w:rsidRPr="0091794D">
        <w:rPr>
          <w:rFonts w:cs="Times New Roman"/>
          <w:b/>
          <w:bCs w:val="0"/>
          <w:spacing w:val="-3"/>
          <w:kern w:val="0"/>
          <w:szCs w:val="22"/>
        </w:rPr>
        <w:t xml:space="preserve"> </w:t>
      </w:r>
      <w:r w:rsidRPr="0091794D">
        <w:rPr>
          <w:rFonts w:cs="Times New Roman"/>
          <w:b/>
          <w:bCs w:val="0"/>
          <w:kern w:val="0"/>
          <w:szCs w:val="22"/>
        </w:rPr>
        <w:t>report:</w:t>
      </w:r>
      <w:r w:rsidRPr="0091794D">
        <w:rPr>
          <w:rFonts w:cs="Times New Roman"/>
          <w:b/>
          <w:bCs w:val="0"/>
          <w:spacing w:val="-4"/>
          <w:kern w:val="0"/>
          <w:szCs w:val="22"/>
        </w:rPr>
        <w:t xml:space="preserve"> </w:t>
      </w:r>
      <w:r>
        <w:rPr>
          <w:rFonts w:eastAsia="Times New Roman" w:cs="Times New Roman"/>
          <w:spacing w:val="-2"/>
          <w:w w:val="105"/>
        </w:rPr>
        <w:t>Supervisor</w:t>
      </w:r>
      <w:r w:rsidR="008B7379">
        <w:rPr>
          <w:rFonts w:eastAsia="Times New Roman" w:cs="Times New Roman"/>
          <w:spacing w:val="-2"/>
          <w:w w:val="105"/>
        </w:rPr>
        <w:t>,</w:t>
      </w:r>
      <w:r>
        <w:rPr>
          <w:rFonts w:eastAsia="Times New Roman" w:cs="Times New Roman"/>
          <w:spacing w:val="-2"/>
          <w:w w:val="105"/>
        </w:rPr>
        <w:t xml:space="preserve"> Robert McKeon </w:t>
      </w:r>
      <w:r w:rsidRPr="0091794D">
        <w:rPr>
          <w:rFonts w:cs="Times New Roman"/>
          <w:bCs w:val="0"/>
          <w:kern w:val="0"/>
          <w:szCs w:val="22"/>
        </w:rPr>
        <w:t>made</w:t>
      </w:r>
      <w:r w:rsidRPr="0091794D">
        <w:rPr>
          <w:rFonts w:cs="Times New Roman"/>
          <w:bCs w:val="0"/>
          <w:spacing w:val="-4"/>
          <w:kern w:val="0"/>
          <w:szCs w:val="22"/>
        </w:rPr>
        <w:t xml:space="preserve"> </w:t>
      </w:r>
      <w:r w:rsidRPr="0091794D">
        <w:rPr>
          <w:rFonts w:cs="Times New Roman"/>
          <w:bCs w:val="0"/>
          <w:kern w:val="0"/>
          <w:szCs w:val="22"/>
        </w:rPr>
        <w:t>the</w:t>
      </w:r>
      <w:r w:rsidRPr="0091794D">
        <w:rPr>
          <w:rFonts w:cs="Times New Roman"/>
          <w:bCs w:val="0"/>
          <w:spacing w:val="-4"/>
          <w:kern w:val="0"/>
          <w:szCs w:val="22"/>
        </w:rPr>
        <w:t xml:space="preserve"> </w:t>
      </w:r>
      <w:r w:rsidRPr="0091794D">
        <w:rPr>
          <w:rFonts w:cs="Times New Roman"/>
          <w:bCs w:val="0"/>
          <w:kern w:val="0"/>
          <w:szCs w:val="22"/>
        </w:rPr>
        <w:t>motion</w:t>
      </w:r>
      <w:r w:rsidRPr="0091794D">
        <w:rPr>
          <w:rFonts w:cs="Times New Roman"/>
          <w:bCs w:val="0"/>
          <w:spacing w:val="-3"/>
          <w:kern w:val="0"/>
          <w:szCs w:val="22"/>
        </w:rPr>
        <w:t xml:space="preserve"> </w:t>
      </w:r>
      <w:r w:rsidRPr="0091794D">
        <w:rPr>
          <w:rFonts w:cs="Times New Roman"/>
          <w:bCs w:val="0"/>
          <w:kern w:val="0"/>
          <w:szCs w:val="22"/>
        </w:rPr>
        <w:t>to</w:t>
      </w:r>
      <w:r w:rsidRPr="0091794D">
        <w:rPr>
          <w:rFonts w:cs="Times New Roman"/>
          <w:bCs w:val="0"/>
          <w:spacing w:val="-3"/>
          <w:kern w:val="0"/>
          <w:szCs w:val="22"/>
        </w:rPr>
        <w:t xml:space="preserve"> </w:t>
      </w:r>
      <w:r w:rsidRPr="0091794D">
        <w:rPr>
          <w:rFonts w:cs="Times New Roman"/>
          <w:bCs w:val="0"/>
          <w:kern w:val="0"/>
          <w:szCs w:val="22"/>
        </w:rPr>
        <w:t>approve</w:t>
      </w:r>
      <w:r w:rsidRPr="0091794D">
        <w:rPr>
          <w:rFonts w:cs="Times New Roman"/>
          <w:bCs w:val="0"/>
          <w:spacing w:val="-4"/>
          <w:kern w:val="0"/>
          <w:szCs w:val="22"/>
        </w:rPr>
        <w:t xml:space="preserve"> </w:t>
      </w:r>
      <w:r w:rsidRPr="0091794D">
        <w:rPr>
          <w:rFonts w:cs="Times New Roman"/>
          <w:bCs w:val="0"/>
          <w:kern w:val="0"/>
          <w:szCs w:val="22"/>
        </w:rPr>
        <w:t>the</w:t>
      </w:r>
      <w:r w:rsidRPr="0091794D">
        <w:rPr>
          <w:rFonts w:cs="Times New Roman"/>
          <w:bCs w:val="0"/>
          <w:spacing w:val="-4"/>
          <w:kern w:val="0"/>
          <w:szCs w:val="22"/>
        </w:rPr>
        <w:t xml:space="preserve"> </w:t>
      </w:r>
      <w:r w:rsidRPr="0091794D">
        <w:rPr>
          <w:rFonts w:cs="Times New Roman"/>
          <w:bCs w:val="0"/>
          <w:kern w:val="0"/>
          <w:szCs w:val="22"/>
        </w:rPr>
        <w:t xml:space="preserve">CEO report. </w:t>
      </w:r>
      <w:r>
        <w:rPr>
          <w:rFonts w:eastAsia="Times New Roman" w:cs="Times New Roman"/>
          <w:spacing w:val="-2"/>
          <w:w w:val="105"/>
        </w:rPr>
        <w:t xml:space="preserve">Joshua Stratton </w:t>
      </w:r>
      <w:r w:rsidRPr="0091794D">
        <w:rPr>
          <w:rFonts w:cs="Times New Roman"/>
          <w:bCs w:val="0"/>
          <w:kern w:val="0"/>
          <w:szCs w:val="22"/>
        </w:rPr>
        <w:t>seconded the motion. All were in favor and the motion carried.</w:t>
      </w:r>
      <w:bookmarkEnd w:id="3"/>
    </w:p>
    <w:tbl>
      <w:tblPr>
        <w:tblW w:w="9540" w:type="dxa"/>
        <w:tblCellSpacing w:w="0" w:type="dxa"/>
        <w:shd w:val="clear" w:color="auto" w:fill="FFFFFF"/>
        <w:tblCellMar>
          <w:left w:w="0" w:type="dxa"/>
          <w:right w:w="0" w:type="dxa"/>
        </w:tblCellMar>
        <w:tblLook w:val="04A0" w:firstRow="1" w:lastRow="0" w:firstColumn="1" w:lastColumn="0" w:noHBand="0" w:noVBand="1"/>
      </w:tblPr>
      <w:tblGrid>
        <w:gridCol w:w="9540"/>
      </w:tblGrid>
      <w:tr w:rsidR="00FD0C54" w:rsidRPr="00FD0C54" w14:paraId="24AF36C5" w14:textId="77777777" w:rsidTr="004F6841">
        <w:trPr>
          <w:tblCellSpacing w:w="0" w:type="dxa"/>
        </w:trPr>
        <w:tc>
          <w:tcPr>
            <w:tcW w:w="0" w:type="auto"/>
            <w:shd w:val="clear" w:color="auto" w:fill="FFFFFF"/>
            <w:hideMark/>
          </w:tcPr>
          <w:p w14:paraId="35D0C1FF" w14:textId="1516853E" w:rsidR="00FD0C54" w:rsidRPr="00FD0C54" w:rsidRDefault="0084212E" w:rsidP="00FD0C54">
            <w:pPr>
              <w:spacing w:line="300" w:lineRule="atLeast"/>
              <w:rPr>
                <w:rFonts w:eastAsia="Times New Roman" w:cs="Times New Roman"/>
                <w:bCs w:val="0"/>
                <w:color w:val="39394D"/>
                <w:kern w:val="0"/>
                <w14:ligatures w14:val="none"/>
              </w:rPr>
            </w:pPr>
            <w:r>
              <w:rPr>
                <w:rFonts w:eastAsia="Times New Roman" w:cs="Times New Roman"/>
                <w:b/>
                <w:kern w:val="0"/>
                <w14:ligatures w14:val="none"/>
              </w:rPr>
              <w:t xml:space="preserve">Joshua Stratton on the </w:t>
            </w:r>
            <w:r w:rsidR="00FD0C54" w:rsidRPr="00FD0C54">
              <w:rPr>
                <w:rFonts w:eastAsia="Times New Roman" w:cs="Times New Roman"/>
                <w:b/>
                <w:kern w:val="0"/>
                <w14:ligatures w14:val="none"/>
              </w:rPr>
              <w:t xml:space="preserve">CEO </w:t>
            </w:r>
            <w:r w:rsidR="00994613">
              <w:rPr>
                <w:rFonts w:eastAsia="Times New Roman" w:cs="Times New Roman"/>
                <w:b/>
                <w:kern w:val="0"/>
                <w14:ligatures w14:val="none"/>
              </w:rPr>
              <w:t>Search Committee</w:t>
            </w:r>
            <w:r w:rsidR="00FD0C54" w:rsidRPr="00FD0C54">
              <w:rPr>
                <w:rFonts w:eastAsia="Times New Roman" w:cs="Times New Roman"/>
                <w:b/>
                <w:kern w:val="0"/>
                <w14:ligatures w14:val="none"/>
              </w:rPr>
              <w:t xml:space="preserve"> Interviews</w:t>
            </w:r>
            <w:r w:rsidR="008B7379">
              <w:rPr>
                <w:rFonts w:eastAsia="Times New Roman" w:cs="Times New Roman"/>
                <w:b/>
                <w:kern w:val="0"/>
                <w14:ligatures w14:val="none"/>
              </w:rPr>
              <w:t>:</w:t>
            </w:r>
          </w:p>
        </w:tc>
      </w:tr>
      <w:tr w:rsidR="00FD0C54" w:rsidRPr="00FD0C54" w14:paraId="32139E1B" w14:textId="77777777" w:rsidTr="00FD0C54">
        <w:trPr>
          <w:trHeight w:val="603"/>
          <w:tblCellSpacing w:w="0" w:type="dxa"/>
        </w:trPr>
        <w:tc>
          <w:tcPr>
            <w:tcW w:w="0" w:type="auto"/>
            <w:shd w:val="clear" w:color="auto" w:fill="FFFFFF"/>
            <w:hideMark/>
          </w:tcPr>
          <w:p w14:paraId="70D4E2F4" w14:textId="237554E6" w:rsidR="00FD0C54" w:rsidRPr="00FD0C54" w:rsidRDefault="00FD0C54" w:rsidP="00FD0C54">
            <w:pPr>
              <w:spacing w:line="300" w:lineRule="atLeast"/>
              <w:rPr>
                <w:rFonts w:eastAsia="Times New Roman" w:cs="Times New Roman"/>
                <w:bCs w:val="0"/>
                <w:color w:val="39394D"/>
                <w:kern w:val="0"/>
                <w14:ligatures w14:val="none"/>
              </w:rPr>
            </w:pPr>
            <w:r w:rsidRPr="00FD0C54">
              <w:rPr>
                <w:rFonts w:eastAsia="Times New Roman" w:cs="Times New Roman"/>
                <w:bCs w:val="0"/>
                <w:kern w:val="0"/>
                <w14:ligatures w14:val="none"/>
              </w:rPr>
              <w:t>Jo</w:t>
            </w:r>
            <w:r w:rsidR="008B7379">
              <w:rPr>
                <w:rFonts w:eastAsia="Times New Roman" w:cs="Times New Roman"/>
                <w:bCs w:val="0"/>
                <w:kern w:val="0"/>
                <w14:ligatures w14:val="none"/>
              </w:rPr>
              <w:t>shua Stratton</w:t>
            </w:r>
            <w:r w:rsidRPr="00FD0C54">
              <w:rPr>
                <w:rFonts w:eastAsia="Times New Roman" w:cs="Times New Roman"/>
                <w:bCs w:val="0"/>
                <w:kern w:val="0"/>
                <w14:ligatures w14:val="none"/>
              </w:rPr>
              <w:t xml:space="preserve"> reported on the CEO position interviews, noting </w:t>
            </w:r>
            <w:r w:rsidR="008B7379">
              <w:rPr>
                <w:rFonts w:eastAsia="Times New Roman" w:cs="Times New Roman"/>
                <w:bCs w:val="0"/>
                <w:kern w:val="0"/>
                <w14:ligatures w14:val="none"/>
              </w:rPr>
              <w:t>3</w:t>
            </w:r>
            <w:r w:rsidRPr="00FD0C54">
              <w:rPr>
                <w:rFonts w:eastAsia="Times New Roman" w:cs="Times New Roman"/>
                <w:bCs w:val="0"/>
                <w:kern w:val="0"/>
                <w14:ligatures w14:val="none"/>
              </w:rPr>
              <w:t xml:space="preserve"> candidates were interviewed, with </w:t>
            </w:r>
            <w:r w:rsidR="008B7379">
              <w:rPr>
                <w:rFonts w:eastAsia="Times New Roman" w:cs="Times New Roman"/>
                <w:bCs w:val="0"/>
                <w:kern w:val="0"/>
                <w14:ligatures w14:val="none"/>
              </w:rPr>
              <w:t>2</w:t>
            </w:r>
            <w:r w:rsidRPr="00FD0C54">
              <w:rPr>
                <w:rFonts w:eastAsia="Times New Roman" w:cs="Times New Roman"/>
                <w:bCs w:val="0"/>
                <w:kern w:val="0"/>
                <w14:ligatures w14:val="none"/>
              </w:rPr>
              <w:t xml:space="preserve"> being particularly strong. </w:t>
            </w:r>
            <w:r w:rsidR="008B7379">
              <w:rPr>
                <w:rFonts w:eastAsia="Times New Roman" w:cs="Times New Roman"/>
                <w:bCs w:val="0"/>
                <w:kern w:val="0"/>
                <w14:ligatures w14:val="none"/>
              </w:rPr>
              <w:t>1</w:t>
            </w:r>
            <w:r w:rsidRPr="00FD0C54">
              <w:rPr>
                <w:rFonts w:eastAsia="Times New Roman" w:cs="Times New Roman"/>
                <w:bCs w:val="0"/>
                <w:kern w:val="0"/>
                <w14:ligatures w14:val="none"/>
              </w:rPr>
              <w:t xml:space="preserve"> candidate dropped out, and another interview was scheduled for Tuesday. The hiring committee plans to offer the position to one of the remaining candidates, with a board vote required for final approval. The timeline for the board vote and candidate interviews was discussed, with Carol</w:t>
            </w:r>
            <w:r w:rsidR="008B7379">
              <w:rPr>
                <w:rFonts w:eastAsia="Times New Roman" w:cs="Times New Roman"/>
                <w:bCs w:val="0"/>
                <w:kern w:val="0"/>
                <w14:ligatures w14:val="none"/>
              </w:rPr>
              <w:t xml:space="preserve"> Gordon’s </w:t>
            </w:r>
            <w:r w:rsidRPr="00FD0C54">
              <w:rPr>
                <w:rFonts w:eastAsia="Times New Roman" w:cs="Times New Roman"/>
                <w:bCs w:val="0"/>
                <w:kern w:val="0"/>
                <w14:ligatures w14:val="none"/>
              </w:rPr>
              <w:t>guidance being sought.</w:t>
            </w:r>
          </w:p>
        </w:tc>
      </w:tr>
    </w:tbl>
    <w:p w14:paraId="5423D9AE" w14:textId="77777777" w:rsidR="00FD0C54" w:rsidRDefault="00FD0C54"/>
    <w:p w14:paraId="5E9DADEF" w14:textId="1ECE5CB7" w:rsidR="00FD0C54" w:rsidRPr="00732091" w:rsidRDefault="00FD0C54" w:rsidP="00FD0C54">
      <w:pPr>
        <w:widowControl w:val="0"/>
        <w:tabs>
          <w:tab w:val="left" w:pos="680"/>
        </w:tabs>
        <w:autoSpaceDE w:val="0"/>
        <w:autoSpaceDN w:val="0"/>
        <w:rPr>
          <w:b/>
          <w:bCs w:val="0"/>
        </w:rPr>
      </w:pPr>
      <w:r w:rsidRPr="00732091">
        <w:rPr>
          <w:b/>
          <w:bCs w:val="0"/>
        </w:rPr>
        <w:t>Old Business:</w:t>
      </w:r>
      <w:r>
        <w:rPr>
          <w:b/>
          <w:bCs w:val="0"/>
        </w:rPr>
        <w:t xml:space="preserve"> </w:t>
      </w:r>
      <w:r w:rsidRPr="00FD0C54">
        <w:t>None</w:t>
      </w:r>
    </w:p>
    <w:p w14:paraId="62268469" w14:textId="77777777" w:rsidR="00FD0C54" w:rsidRPr="00732091" w:rsidRDefault="00FD0C54" w:rsidP="00FD0C54">
      <w:pPr>
        <w:widowControl w:val="0"/>
        <w:tabs>
          <w:tab w:val="left" w:pos="680"/>
        </w:tabs>
        <w:autoSpaceDE w:val="0"/>
        <w:autoSpaceDN w:val="0"/>
        <w:rPr>
          <w:b/>
          <w:bCs w:val="0"/>
        </w:rPr>
      </w:pPr>
    </w:p>
    <w:p w14:paraId="7AB2A122" w14:textId="4AA8088C" w:rsidR="00FD0C54" w:rsidRPr="00FD0C54" w:rsidRDefault="00FD0C54" w:rsidP="00FD0C54">
      <w:pPr>
        <w:widowControl w:val="0"/>
        <w:tabs>
          <w:tab w:val="left" w:pos="680"/>
        </w:tabs>
        <w:autoSpaceDE w:val="0"/>
        <w:autoSpaceDN w:val="0"/>
      </w:pPr>
      <w:r w:rsidRPr="00732091">
        <w:rPr>
          <w:b/>
          <w:bCs w:val="0"/>
        </w:rPr>
        <w:t>New Business:</w:t>
      </w:r>
      <w:r>
        <w:rPr>
          <w:b/>
          <w:bCs w:val="0"/>
        </w:rPr>
        <w:t xml:space="preserve"> </w:t>
      </w:r>
      <w:r w:rsidRPr="00FD0C54">
        <w:t>None</w:t>
      </w:r>
    </w:p>
    <w:p w14:paraId="31DC9242" w14:textId="77777777" w:rsidR="00FD0C54" w:rsidRDefault="00FD0C54" w:rsidP="00FD0C54">
      <w:pPr>
        <w:widowControl w:val="0"/>
        <w:tabs>
          <w:tab w:val="left" w:pos="680"/>
        </w:tabs>
        <w:autoSpaceDE w:val="0"/>
        <w:autoSpaceDN w:val="0"/>
      </w:pPr>
    </w:p>
    <w:p w14:paraId="461A9F5F" w14:textId="7C0CDF0E" w:rsidR="00FD0C54" w:rsidRPr="00732091" w:rsidRDefault="00FD0C54" w:rsidP="008B7379">
      <w:pPr>
        <w:widowControl w:val="0"/>
        <w:autoSpaceDE w:val="0"/>
        <w:autoSpaceDN w:val="0"/>
        <w:rPr>
          <w:rFonts w:cs="Times New Roman"/>
          <w:b/>
          <w:color w:val="000000"/>
          <w:kern w:val="0"/>
        </w:rPr>
      </w:pPr>
      <w:r w:rsidRPr="00732091">
        <w:rPr>
          <w:rFonts w:eastAsia="Times New Roman" w:cs="Times New Roman"/>
          <w:b/>
          <w:bCs w:val="0"/>
          <w:kern w:val="0"/>
        </w:rPr>
        <w:t>Motion</w:t>
      </w:r>
      <w:r w:rsidRPr="00732091">
        <w:rPr>
          <w:rFonts w:eastAsia="Times New Roman" w:cs="Times New Roman"/>
          <w:b/>
          <w:bCs w:val="0"/>
          <w:spacing w:val="-3"/>
          <w:kern w:val="0"/>
        </w:rPr>
        <w:t xml:space="preserve"> </w:t>
      </w:r>
      <w:r w:rsidRPr="00732091">
        <w:rPr>
          <w:rFonts w:eastAsia="Times New Roman" w:cs="Times New Roman"/>
          <w:b/>
          <w:bCs w:val="0"/>
          <w:kern w:val="0"/>
        </w:rPr>
        <w:t>to</w:t>
      </w:r>
      <w:r w:rsidRPr="00732091">
        <w:rPr>
          <w:rFonts w:eastAsia="Times New Roman" w:cs="Times New Roman"/>
          <w:b/>
          <w:bCs w:val="0"/>
          <w:spacing w:val="-3"/>
          <w:kern w:val="0"/>
        </w:rPr>
        <w:t xml:space="preserve"> </w:t>
      </w:r>
      <w:r w:rsidRPr="00732091">
        <w:rPr>
          <w:rFonts w:eastAsia="Times New Roman" w:cs="Times New Roman"/>
          <w:b/>
          <w:bCs w:val="0"/>
          <w:kern w:val="0"/>
        </w:rPr>
        <w:t>adjourn</w:t>
      </w:r>
      <w:r w:rsidRPr="00732091">
        <w:rPr>
          <w:rFonts w:eastAsia="Times New Roman" w:cs="Times New Roman"/>
          <w:b/>
          <w:kern w:val="0"/>
        </w:rPr>
        <w:t>:</w:t>
      </w:r>
      <w:r>
        <w:rPr>
          <w:rFonts w:eastAsia="Times New Roman" w:cs="Times New Roman"/>
          <w:b/>
          <w:kern w:val="0"/>
        </w:rPr>
        <w:t xml:space="preserve"> </w:t>
      </w:r>
      <w:r w:rsidRPr="00D67AC3">
        <w:rPr>
          <w:rFonts w:eastAsia="Times New Roman" w:cs="Times New Roman"/>
          <w:spacing w:val="-5"/>
          <w:w w:val="105"/>
        </w:rPr>
        <w:t>D</w:t>
      </w:r>
      <w:r w:rsidR="008B7379">
        <w:rPr>
          <w:rFonts w:eastAsia="Times New Roman" w:cs="Times New Roman"/>
          <w:spacing w:val="-5"/>
          <w:w w:val="105"/>
        </w:rPr>
        <w:t>ennis Conn</w:t>
      </w:r>
      <w:r>
        <w:rPr>
          <w:rFonts w:eastAsia="Times New Roman" w:cs="Times New Roman"/>
          <w:spacing w:val="-5"/>
          <w:w w:val="105"/>
        </w:rPr>
        <w:t xml:space="preserve"> </w:t>
      </w:r>
      <w:r w:rsidRPr="00732091">
        <w:rPr>
          <w:rFonts w:eastAsia="Times New Roman" w:cs="Times New Roman"/>
          <w:bCs w:val="0"/>
          <w:kern w:val="0"/>
        </w:rPr>
        <w:t>made</w:t>
      </w:r>
      <w:r w:rsidRPr="00732091">
        <w:rPr>
          <w:rFonts w:eastAsia="Times New Roman" w:cs="Times New Roman"/>
          <w:bCs w:val="0"/>
          <w:spacing w:val="-4"/>
          <w:kern w:val="0"/>
        </w:rPr>
        <w:t xml:space="preserve"> </w:t>
      </w:r>
      <w:r w:rsidRPr="00732091">
        <w:rPr>
          <w:rFonts w:eastAsia="Times New Roman" w:cs="Times New Roman"/>
          <w:bCs w:val="0"/>
          <w:kern w:val="0"/>
        </w:rPr>
        <w:t>the</w:t>
      </w:r>
      <w:r w:rsidRPr="00732091">
        <w:rPr>
          <w:rFonts w:eastAsia="Times New Roman" w:cs="Times New Roman"/>
          <w:bCs w:val="0"/>
          <w:spacing w:val="-2"/>
          <w:kern w:val="0"/>
        </w:rPr>
        <w:t xml:space="preserve"> </w:t>
      </w:r>
      <w:r w:rsidRPr="00732091">
        <w:rPr>
          <w:rFonts w:eastAsia="Times New Roman" w:cs="Times New Roman"/>
          <w:bCs w:val="0"/>
          <w:kern w:val="0"/>
        </w:rPr>
        <w:t>motion</w:t>
      </w:r>
      <w:r w:rsidRPr="00732091">
        <w:rPr>
          <w:rFonts w:eastAsia="Times New Roman" w:cs="Times New Roman"/>
          <w:bCs w:val="0"/>
          <w:spacing w:val="-3"/>
          <w:kern w:val="0"/>
        </w:rPr>
        <w:t xml:space="preserve"> </w:t>
      </w:r>
      <w:r w:rsidRPr="00732091">
        <w:rPr>
          <w:rFonts w:eastAsia="Times New Roman" w:cs="Times New Roman"/>
          <w:bCs w:val="0"/>
          <w:kern w:val="0"/>
        </w:rPr>
        <w:t>to</w:t>
      </w:r>
      <w:r w:rsidRPr="00732091">
        <w:rPr>
          <w:rFonts w:eastAsia="Times New Roman" w:cs="Times New Roman"/>
          <w:bCs w:val="0"/>
          <w:spacing w:val="-3"/>
          <w:kern w:val="0"/>
        </w:rPr>
        <w:t xml:space="preserve"> </w:t>
      </w:r>
      <w:r w:rsidRPr="00732091">
        <w:rPr>
          <w:rFonts w:eastAsia="Times New Roman" w:cs="Times New Roman"/>
          <w:bCs w:val="0"/>
          <w:kern w:val="0"/>
        </w:rPr>
        <w:t>adjourn</w:t>
      </w:r>
      <w:r w:rsidRPr="00732091">
        <w:rPr>
          <w:rFonts w:eastAsia="Times New Roman" w:cs="Times New Roman"/>
          <w:bCs w:val="0"/>
          <w:spacing w:val="-3"/>
          <w:kern w:val="0"/>
        </w:rPr>
        <w:t xml:space="preserve"> </w:t>
      </w:r>
      <w:r w:rsidRPr="00732091">
        <w:rPr>
          <w:rFonts w:eastAsia="Times New Roman" w:cs="Times New Roman"/>
          <w:bCs w:val="0"/>
          <w:kern w:val="0"/>
        </w:rPr>
        <w:t>at</w:t>
      </w:r>
      <w:r w:rsidRPr="00732091">
        <w:rPr>
          <w:rFonts w:eastAsia="Times New Roman" w:cs="Times New Roman"/>
          <w:bCs w:val="0"/>
          <w:spacing w:val="-3"/>
          <w:kern w:val="0"/>
        </w:rPr>
        <w:t xml:space="preserve"> 4:</w:t>
      </w:r>
      <w:r w:rsidR="008B7379">
        <w:rPr>
          <w:rFonts w:eastAsia="Times New Roman" w:cs="Times New Roman"/>
          <w:bCs w:val="0"/>
          <w:spacing w:val="-3"/>
          <w:kern w:val="0"/>
        </w:rPr>
        <w:t>28</w:t>
      </w:r>
      <w:r w:rsidRPr="00732091">
        <w:rPr>
          <w:rFonts w:eastAsia="Times New Roman" w:cs="Times New Roman"/>
          <w:bCs w:val="0"/>
          <w:spacing w:val="-3"/>
          <w:kern w:val="0"/>
        </w:rPr>
        <w:t xml:space="preserve"> </w:t>
      </w:r>
      <w:r w:rsidRPr="00732091">
        <w:rPr>
          <w:rFonts w:eastAsia="Times New Roman" w:cs="Times New Roman"/>
          <w:bCs w:val="0"/>
          <w:kern w:val="0"/>
        </w:rPr>
        <w:t>pm.</w:t>
      </w:r>
      <w:r w:rsidRPr="00732091">
        <w:rPr>
          <w:rFonts w:eastAsia="Times New Roman" w:cs="Times New Roman"/>
          <w:bCs w:val="0"/>
          <w:spacing w:val="-3"/>
          <w:kern w:val="0"/>
        </w:rPr>
        <w:t xml:space="preserve"> </w:t>
      </w:r>
      <w:r w:rsidR="008B7379">
        <w:rPr>
          <w:rFonts w:eastAsia="Times New Roman" w:cs="Times New Roman"/>
          <w:spacing w:val="-2"/>
          <w:w w:val="105"/>
        </w:rPr>
        <w:t xml:space="preserve">Supervisor, Robert </w:t>
      </w:r>
      <w:proofErr w:type="gramStart"/>
      <w:r w:rsidR="008B7379">
        <w:rPr>
          <w:rFonts w:eastAsia="Times New Roman" w:cs="Times New Roman"/>
          <w:spacing w:val="-2"/>
          <w:w w:val="105"/>
        </w:rPr>
        <w:t>McKeon</w:t>
      </w:r>
      <w:proofErr w:type="gramEnd"/>
      <w:r w:rsidR="008B7379">
        <w:rPr>
          <w:rFonts w:eastAsia="Times New Roman" w:cs="Times New Roman"/>
          <w:spacing w:val="-2"/>
          <w:w w:val="105"/>
        </w:rPr>
        <w:t xml:space="preserve"> </w:t>
      </w:r>
      <w:r w:rsidRPr="00732091">
        <w:rPr>
          <w:rFonts w:eastAsia="Times New Roman" w:cs="Times New Roman"/>
          <w:bCs w:val="0"/>
          <w:kern w:val="0"/>
        </w:rPr>
        <w:t>seconded the motion. All were in favor and the motion carried.</w:t>
      </w:r>
    </w:p>
    <w:p w14:paraId="0660CE1E" w14:textId="77777777" w:rsidR="00FD0C54" w:rsidRDefault="00FD0C54" w:rsidP="00FD0C54">
      <w:pPr>
        <w:autoSpaceDE w:val="0"/>
        <w:autoSpaceDN w:val="0"/>
        <w:adjustRightInd w:val="0"/>
        <w:jc w:val="center"/>
        <w:rPr>
          <w:rFonts w:cs="Times New Roman"/>
          <w:b/>
          <w:color w:val="000000"/>
          <w:kern w:val="0"/>
        </w:rPr>
      </w:pPr>
    </w:p>
    <w:p w14:paraId="4ACFF6C4" w14:textId="77777777" w:rsidR="00FD0C54" w:rsidRDefault="00FD0C54" w:rsidP="00FD0C54">
      <w:pPr>
        <w:autoSpaceDE w:val="0"/>
        <w:autoSpaceDN w:val="0"/>
        <w:adjustRightInd w:val="0"/>
        <w:jc w:val="center"/>
        <w:rPr>
          <w:rFonts w:cs="Times New Roman"/>
          <w:b/>
          <w:color w:val="000000"/>
          <w:kern w:val="0"/>
        </w:rPr>
      </w:pPr>
    </w:p>
    <w:p w14:paraId="017ACADF" w14:textId="38F19E5E" w:rsidR="00FD0C54" w:rsidRPr="00732091" w:rsidRDefault="00FD0C54" w:rsidP="00FD0C54">
      <w:pPr>
        <w:autoSpaceDE w:val="0"/>
        <w:autoSpaceDN w:val="0"/>
        <w:adjustRightInd w:val="0"/>
        <w:rPr>
          <w:rFonts w:cs="Times New Roman"/>
          <w:b/>
          <w:color w:val="000000"/>
          <w:kern w:val="0"/>
        </w:rPr>
      </w:pPr>
      <w:r>
        <w:rPr>
          <w:rFonts w:cs="Times New Roman"/>
          <w:b/>
          <w:color w:val="000000"/>
          <w:kern w:val="0"/>
        </w:rPr>
        <w:t xml:space="preserve">                                                                   </w:t>
      </w:r>
      <w:r w:rsidRPr="00732091">
        <w:rPr>
          <w:rFonts w:cs="Times New Roman"/>
          <w:b/>
          <w:color w:val="000000"/>
          <w:kern w:val="0"/>
        </w:rPr>
        <w:t>Next Meeting</w:t>
      </w:r>
    </w:p>
    <w:p w14:paraId="5EC57552" w14:textId="08F4D54E" w:rsidR="00FD0C54" w:rsidRPr="00732091" w:rsidRDefault="00FD0C54" w:rsidP="00FD0C54">
      <w:pPr>
        <w:autoSpaceDE w:val="0"/>
        <w:autoSpaceDN w:val="0"/>
        <w:adjustRightInd w:val="0"/>
        <w:jc w:val="center"/>
        <w:rPr>
          <w:rFonts w:cs="Times New Roman"/>
          <w:bCs w:val="0"/>
          <w:color w:val="000000"/>
          <w:kern w:val="0"/>
        </w:rPr>
      </w:pPr>
      <w:r w:rsidRPr="00732091">
        <w:rPr>
          <w:rFonts w:cs="Times New Roman"/>
          <w:b/>
          <w:color w:val="000000"/>
          <w:kern w:val="0"/>
        </w:rPr>
        <w:t xml:space="preserve">Date: </w:t>
      </w:r>
      <w:r w:rsidR="008B7379">
        <w:rPr>
          <w:rFonts w:cs="Times New Roman"/>
          <w:bCs w:val="0"/>
          <w:color w:val="000000"/>
          <w:kern w:val="0"/>
        </w:rPr>
        <w:t>April 17</w:t>
      </w:r>
      <w:r>
        <w:rPr>
          <w:rFonts w:cs="Times New Roman"/>
          <w:bCs w:val="0"/>
          <w:color w:val="000000"/>
          <w:kern w:val="0"/>
        </w:rPr>
        <w:t>, 2025</w:t>
      </w:r>
    </w:p>
    <w:p w14:paraId="5832C05A" w14:textId="77777777" w:rsidR="00FD0C54" w:rsidRPr="00732091" w:rsidRDefault="00FD0C54" w:rsidP="00FD0C54">
      <w:pPr>
        <w:autoSpaceDE w:val="0"/>
        <w:adjustRightInd w:val="0"/>
        <w:jc w:val="center"/>
        <w:rPr>
          <w:rFonts w:cstheme="minorBidi"/>
          <w:b/>
          <w:color w:val="000000"/>
          <w:kern w:val="0"/>
        </w:rPr>
      </w:pPr>
      <w:r w:rsidRPr="00732091">
        <w:rPr>
          <w:rFonts w:cstheme="minorBidi"/>
          <w:b/>
          <w:color w:val="000000"/>
          <w:kern w:val="0"/>
        </w:rPr>
        <w:t>Location</w:t>
      </w:r>
      <w:r w:rsidRPr="00732091">
        <w:rPr>
          <w:rFonts w:cstheme="minorBidi"/>
          <w:bCs w:val="0"/>
          <w:color w:val="000000"/>
          <w:kern w:val="0"/>
        </w:rPr>
        <w:t xml:space="preserve">: </w:t>
      </w:r>
      <w:r w:rsidRPr="00732091">
        <w:rPr>
          <w:rFonts w:cstheme="minorBidi"/>
          <w:bCs w:val="0"/>
          <w:kern w:val="0"/>
        </w:rPr>
        <w:t>Online Zoom meeting</w:t>
      </w:r>
    </w:p>
    <w:p w14:paraId="3A4AB20F" w14:textId="736A62C6" w:rsidR="00FD0C54" w:rsidRPr="00FD0C54" w:rsidRDefault="00FD0C54" w:rsidP="00FD0C54">
      <w:pPr>
        <w:spacing w:after="160" w:line="259" w:lineRule="auto"/>
        <w:jc w:val="center"/>
        <w:rPr>
          <w:rFonts w:cstheme="minorBidi"/>
          <w:b/>
          <w:kern w:val="0"/>
        </w:rPr>
      </w:pPr>
      <w:r w:rsidRPr="00732091">
        <w:rPr>
          <w:rFonts w:cstheme="minorBidi"/>
          <w:b/>
          <w:kern w:val="0"/>
        </w:rPr>
        <w:t>Time:</w:t>
      </w:r>
      <w:r w:rsidRPr="00732091">
        <w:rPr>
          <w:rFonts w:cstheme="minorBidi"/>
          <w:bCs w:val="0"/>
          <w:kern w:val="0"/>
        </w:rPr>
        <w:t xml:space="preserve"> 3:30pm</w:t>
      </w:r>
    </w:p>
    <w:sectPr w:rsidR="00FD0C54" w:rsidRPr="00FD0C54" w:rsidSect="0033568A">
      <w:footerReference w:type="default" r:id="rId8"/>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16C2" w14:textId="77777777" w:rsidR="0084212E" w:rsidRDefault="0084212E" w:rsidP="0084212E">
      <w:r>
        <w:separator/>
      </w:r>
    </w:p>
  </w:endnote>
  <w:endnote w:type="continuationSeparator" w:id="0">
    <w:p w14:paraId="3228A9DB" w14:textId="77777777" w:rsidR="0084212E" w:rsidRDefault="0084212E" w:rsidP="0084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93387"/>
      <w:docPartObj>
        <w:docPartGallery w:val="Page Numbers (Bottom of Page)"/>
        <w:docPartUnique/>
      </w:docPartObj>
    </w:sdtPr>
    <w:sdtEndPr>
      <w:rPr>
        <w:noProof/>
      </w:rPr>
    </w:sdtEndPr>
    <w:sdtContent>
      <w:p w14:paraId="02F8A8D3" w14:textId="448C4868" w:rsidR="0084212E" w:rsidRDefault="0084212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23B8B550" w14:textId="77777777" w:rsidR="0084212E" w:rsidRDefault="008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3163" w14:textId="77777777" w:rsidR="0084212E" w:rsidRDefault="0084212E" w:rsidP="0084212E">
      <w:r>
        <w:separator/>
      </w:r>
    </w:p>
  </w:footnote>
  <w:footnote w:type="continuationSeparator" w:id="0">
    <w:p w14:paraId="22B15853" w14:textId="77777777" w:rsidR="0084212E" w:rsidRDefault="0084212E" w:rsidP="0084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5D"/>
    <w:multiLevelType w:val="hybridMultilevel"/>
    <w:tmpl w:val="1CE26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D596A"/>
    <w:multiLevelType w:val="hybridMultilevel"/>
    <w:tmpl w:val="215C4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3048"/>
    <w:multiLevelType w:val="hybridMultilevel"/>
    <w:tmpl w:val="3970CE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029A8"/>
    <w:multiLevelType w:val="hybridMultilevel"/>
    <w:tmpl w:val="FD8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C382F"/>
    <w:multiLevelType w:val="hybridMultilevel"/>
    <w:tmpl w:val="46D0FACA"/>
    <w:lvl w:ilvl="0" w:tplc="D338C690">
      <w:numFmt w:val="bullet"/>
      <w:lvlText w:val=""/>
      <w:lvlJc w:val="left"/>
      <w:pPr>
        <w:ind w:left="680" w:hanging="361"/>
      </w:pPr>
      <w:rPr>
        <w:rFonts w:ascii="Symbol" w:eastAsia="Symbol" w:hAnsi="Symbol" w:cs="Symbol" w:hint="default"/>
        <w:b w:val="0"/>
        <w:bCs w:val="0"/>
        <w:i w:val="0"/>
        <w:iCs w:val="0"/>
        <w:spacing w:val="0"/>
        <w:w w:val="100"/>
        <w:sz w:val="22"/>
        <w:szCs w:val="22"/>
        <w:lang w:val="en-US" w:eastAsia="en-US" w:bidi="ar-SA"/>
      </w:rPr>
    </w:lvl>
    <w:lvl w:ilvl="1" w:tplc="F44EECBA">
      <w:numFmt w:val="bullet"/>
      <w:lvlText w:val="•"/>
      <w:lvlJc w:val="left"/>
      <w:pPr>
        <w:ind w:left="1526" w:hanging="361"/>
      </w:pPr>
      <w:rPr>
        <w:rFonts w:hint="default"/>
        <w:lang w:val="en-US" w:eastAsia="en-US" w:bidi="ar-SA"/>
      </w:rPr>
    </w:lvl>
    <w:lvl w:ilvl="2" w:tplc="5B80AE54">
      <w:numFmt w:val="bullet"/>
      <w:lvlText w:val="•"/>
      <w:lvlJc w:val="left"/>
      <w:pPr>
        <w:ind w:left="2372" w:hanging="361"/>
      </w:pPr>
      <w:rPr>
        <w:rFonts w:hint="default"/>
        <w:lang w:val="en-US" w:eastAsia="en-US" w:bidi="ar-SA"/>
      </w:rPr>
    </w:lvl>
    <w:lvl w:ilvl="3" w:tplc="3EA8326E">
      <w:numFmt w:val="bullet"/>
      <w:lvlText w:val="•"/>
      <w:lvlJc w:val="left"/>
      <w:pPr>
        <w:ind w:left="3218" w:hanging="361"/>
      </w:pPr>
      <w:rPr>
        <w:rFonts w:hint="default"/>
        <w:lang w:val="en-US" w:eastAsia="en-US" w:bidi="ar-SA"/>
      </w:rPr>
    </w:lvl>
    <w:lvl w:ilvl="4" w:tplc="F438B3EA">
      <w:numFmt w:val="bullet"/>
      <w:lvlText w:val="•"/>
      <w:lvlJc w:val="left"/>
      <w:pPr>
        <w:ind w:left="4064" w:hanging="361"/>
      </w:pPr>
      <w:rPr>
        <w:rFonts w:hint="default"/>
        <w:lang w:val="en-US" w:eastAsia="en-US" w:bidi="ar-SA"/>
      </w:rPr>
    </w:lvl>
    <w:lvl w:ilvl="5" w:tplc="C660EDEE">
      <w:numFmt w:val="bullet"/>
      <w:lvlText w:val="•"/>
      <w:lvlJc w:val="left"/>
      <w:pPr>
        <w:ind w:left="4910" w:hanging="361"/>
      </w:pPr>
      <w:rPr>
        <w:rFonts w:hint="default"/>
        <w:lang w:val="en-US" w:eastAsia="en-US" w:bidi="ar-SA"/>
      </w:rPr>
    </w:lvl>
    <w:lvl w:ilvl="6" w:tplc="5F34C038">
      <w:numFmt w:val="bullet"/>
      <w:lvlText w:val="•"/>
      <w:lvlJc w:val="left"/>
      <w:pPr>
        <w:ind w:left="5756" w:hanging="361"/>
      </w:pPr>
      <w:rPr>
        <w:rFonts w:hint="default"/>
        <w:lang w:val="en-US" w:eastAsia="en-US" w:bidi="ar-SA"/>
      </w:rPr>
    </w:lvl>
    <w:lvl w:ilvl="7" w:tplc="9886BDBA">
      <w:numFmt w:val="bullet"/>
      <w:lvlText w:val="•"/>
      <w:lvlJc w:val="left"/>
      <w:pPr>
        <w:ind w:left="6602" w:hanging="361"/>
      </w:pPr>
      <w:rPr>
        <w:rFonts w:hint="default"/>
        <w:lang w:val="en-US" w:eastAsia="en-US" w:bidi="ar-SA"/>
      </w:rPr>
    </w:lvl>
    <w:lvl w:ilvl="8" w:tplc="2A4E5328">
      <w:numFmt w:val="bullet"/>
      <w:lvlText w:val="•"/>
      <w:lvlJc w:val="left"/>
      <w:pPr>
        <w:ind w:left="7448" w:hanging="361"/>
      </w:pPr>
      <w:rPr>
        <w:rFonts w:hint="default"/>
        <w:lang w:val="en-US" w:eastAsia="en-US" w:bidi="ar-SA"/>
      </w:rPr>
    </w:lvl>
  </w:abstractNum>
  <w:abstractNum w:abstractNumId="5" w15:restartNumberingAfterBreak="0">
    <w:nsid w:val="5EDE3A11"/>
    <w:multiLevelType w:val="hybridMultilevel"/>
    <w:tmpl w:val="9B707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378FD"/>
    <w:multiLevelType w:val="hybridMultilevel"/>
    <w:tmpl w:val="9AD45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911817">
    <w:abstractNumId w:val="4"/>
  </w:num>
  <w:num w:numId="2" w16cid:durableId="1560356756">
    <w:abstractNumId w:val="1"/>
  </w:num>
  <w:num w:numId="3" w16cid:durableId="1691905395">
    <w:abstractNumId w:val="2"/>
  </w:num>
  <w:num w:numId="4" w16cid:durableId="549658321">
    <w:abstractNumId w:val="5"/>
  </w:num>
  <w:num w:numId="5" w16cid:durableId="828012705">
    <w:abstractNumId w:val="6"/>
  </w:num>
  <w:num w:numId="6" w16cid:durableId="1787189026">
    <w:abstractNumId w:val="0"/>
  </w:num>
  <w:num w:numId="7" w16cid:durableId="799959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8A"/>
    <w:rsid w:val="00047F47"/>
    <w:rsid w:val="000C0C4B"/>
    <w:rsid w:val="000D0A8E"/>
    <w:rsid w:val="001B04CC"/>
    <w:rsid w:val="001C6DCC"/>
    <w:rsid w:val="00300738"/>
    <w:rsid w:val="0033568A"/>
    <w:rsid w:val="003875FD"/>
    <w:rsid w:val="00400BE6"/>
    <w:rsid w:val="005201B7"/>
    <w:rsid w:val="005B463B"/>
    <w:rsid w:val="005F0910"/>
    <w:rsid w:val="00643C75"/>
    <w:rsid w:val="00755628"/>
    <w:rsid w:val="0084212E"/>
    <w:rsid w:val="00884022"/>
    <w:rsid w:val="008B7379"/>
    <w:rsid w:val="008E3710"/>
    <w:rsid w:val="00947344"/>
    <w:rsid w:val="00994613"/>
    <w:rsid w:val="00A47E25"/>
    <w:rsid w:val="00AA14C2"/>
    <w:rsid w:val="00AE31F4"/>
    <w:rsid w:val="00CF542D"/>
    <w:rsid w:val="00DC4B74"/>
    <w:rsid w:val="00FD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BB6D"/>
  <w15:chartTrackingRefBased/>
  <w15:docId w15:val="{7A9F5D72-5D85-4EE7-A01F-56C69ACA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pacing w:val="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68A"/>
    <w:rPr>
      <w:rFonts w:cstheme="majorBidi"/>
      <w:bCs/>
      <w:spacing w:val="0"/>
      <w:kern w:val="2"/>
      <w14:ligatures w14:val="standardContextual"/>
    </w:rPr>
  </w:style>
  <w:style w:type="paragraph" w:styleId="Heading1">
    <w:name w:val="heading 1"/>
    <w:basedOn w:val="Normal"/>
    <w:next w:val="Normal"/>
    <w:link w:val="Heading1Char"/>
    <w:uiPriority w:val="9"/>
    <w:qFormat/>
    <w:rsid w:val="0033568A"/>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3568A"/>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3568A"/>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33568A"/>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33568A"/>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33568A"/>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3568A"/>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3568A"/>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3568A"/>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6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6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56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56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6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6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6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68A"/>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35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68A"/>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356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6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68A"/>
    <w:rPr>
      <w:i/>
      <w:iCs/>
      <w:color w:val="404040" w:themeColor="text1" w:themeTint="BF"/>
    </w:rPr>
  </w:style>
  <w:style w:type="paragraph" w:styleId="ListParagraph">
    <w:name w:val="List Paragraph"/>
    <w:basedOn w:val="Normal"/>
    <w:uiPriority w:val="34"/>
    <w:qFormat/>
    <w:rsid w:val="0033568A"/>
    <w:pPr>
      <w:ind w:left="720"/>
      <w:contextualSpacing/>
    </w:pPr>
  </w:style>
  <w:style w:type="character" w:styleId="IntenseEmphasis">
    <w:name w:val="Intense Emphasis"/>
    <w:basedOn w:val="DefaultParagraphFont"/>
    <w:uiPriority w:val="21"/>
    <w:qFormat/>
    <w:rsid w:val="0033568A"/>
    <w:rPr>
      <w:i/>
      <w:iCs/>
      <w:color w:val="0F4761" w:themeColor="accent1" w:themeShade="BF"/>
    </w:rPr>
  </w:style>
  <w:style w:type="paragraph" w:styleId="IntenseQuote">
    <w:name w:val="Intense Quote"/>
    <w:basedOn w:val="Normal"/>
    <w:next w:val="Normal"/>
    <w:link w:val="IntenseQuoteChar"/>
    <w:uiPriority w:val="30"/>
    <w:qFormat/>
    <w:rsid w:val="00335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68A"/>
    <w:rPr>
      <w:i/>
      <w:iCs/>
      <w:color w:val="0F4761" w:themeColor="accent1" w:themeShade="BF"/>
    </w:rPr>
  </w:style>
  <w:style w:type="character" w:styleId="IntenseReference">
    <w:name w:val="Intense Reference"/>
    <w:basedOn w:val="DefaultParagraphFont"/>
    <w:uiPriority w:val="32"/>
    <w:qFormat/>
    <w:rsid w:val="0033568A"/>
    <w:rPr>
      <w:b/>
      <w:bCs/>
      <w:smallCaps/>
      <w:color w:val="0F4761" w:themeColor="accent1" w:themeShade="BF"/>
      <w:spacing w:val="5"/>
    </w:rPr>
  </w:style>
  <w:style w:type="paragraph" w:styleId="BodyText">
    <w:name w:val="Body Text"/>
    <w:basedOn w:val="Normal"/>
    <w:link w:val="BodyTextChar"/>
    <w:uiPriority w:val="1"/>
    <w:qFormat/>
    <w:rsid w:val="00755628"/>
    <w:pPr>
      <w:widowControl w:val="0"/>
      <w:autoSpaceDE w:val="0"/>
      <w:autoSpaceDN w:val="0"/>
    </w:pPr>
    <w:rPr>
      <w:rFonts w:ascii="Comic Sans MS" w:eastAsia="Comic Sans MS" w:hAnsi="Comic Sans MS" w:cs="Comic Sans MS"/>
      <w:bCs w:val="0"/>
      <w:kern w:val="0"/>
      <w:sz w:val="22"/>
      <w:szCs w:val="22"/>
      <w14:ligatures w14:val="none"/>
    </w:rPr>
  </w:style>
  <w:style w:type="character" w:customStyle="1" w:styleId="BodyTextChar">
    <w:name w:val="Body Text Char"/>
    <w:basedOn w:val="DefaultParagraphFont"/>
    <w:link w:val="BodyText"/>
    <w:uiPriority w:val="1"/>
    <w:rsid w:val="00755628"/>
    <w:rPr>
      <w:rFonts w:ascii="Comic Sans MS" w:eastAsia="Comic Sans MS" w:hAnsi="Comic Sans MS" w:cs="Comic Sans MS"/>
      <w:spacing w:val="0"/>
      <w:sz w:val="22"/>
      <w:szCs w:val="22"/>
    </w:rPr>
  </w:style>
  <w:style w:type="paragraph" w:styleId="Header">
    <w:name w:val="header"/>
    <w:basedOn w:val="Normal"/>
    <w:link w:val="HeaderChar"/>
    <w:uiPriority w:val="99"/>
    <w:unhideWhenUsed/>
    <w:rsid w:val="0084212E"/>
    <w:pPr>
      <w:tabs>
        <w:tab w:val="center" w:pos="4680"/>
        <w:tab w:val="right" w:pos="9360"/>
      </w:tabs>
    </w:pPr>
  </w:style>
  <w:style w:type="character" w:customStyle="1" w:styleId="HeaderChar">
    <w:name w:val="Header Char"/>
    <w:basedOn w:val="DefaultParagraphFont"/>
    <w:link w:val="Header"/>
    <w:uiPriority w:val="99"/>
    <w:rsid w:val="0084212E"/>
    <w:rPr>
      <w:rFonts w:cstheme="majorBidi"/>
      <w:bCs/>
      <w:spacing w:val="0"/>
      <w:kern w:val="2"/>
      <w14:ligatures w14:val="standardContextual"/>
    </w:rPr>
  </w:style>
  <w:style w:type="paragraph" w:styleId="Footer">
    <w:name w:val="footer"/>
    <w:basedOn w:val="Normal"/>
    <w:link w:val="FooterChar"/>
    <w:uiPriority w:val="99"/>
    <w:unhideWhenUsed/>
    <w:rsid w:val="0084212E"/>
    <w:pPr>
      <w:tabs>
        <w:tab w:val="center" w:pos="4680"/>
        <w:tab w:val="right" w:pos="9360"/>
      </w:tabs>
    </w:pPr>
  </w:style>
  <w:style w:type="character" w:customStyle="1" w:styleId="FooterChar">
    <w:name w:val="Footer Char"/>
    <w:basedOn w:val="DefaultParagraphFont"/>
    <w:link w:val="Footer"/>
    <w:uiPriority w:val="99"/>
    <w:rsid w:val="0084212E"/>
    <w:rPr>
      <w:rFonts w:cstheme="majorBidi"/>
      <w:bCs/>
      <w:spacing w:val="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3</cp:revision>
  <dcterms:created xsi:type="dcterms:W3CDTF">2025-03-31T15:00:00Z</dcterms:created>
  <dcterms:modified xsi:type="dcterms:W3CDTF">2025-04-14T13:49:00Z</dcterms:modified>
</cp:coreProperties>
</file>